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906" w:rsidRPr="00086DB2" w:rsidRDefault="008F0234" w:rsidP="00086DB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</w:t>
      </w:r>
      <w:r w:rsidR="00086DB2" w:rsidRPr="00086DB2">
        <w:rPr>
          <w:rFonts w:cs="B Nazanin" w:hint="cs"/>
          <w:b/>
          <w:bCs/>
          <w:sz w:val="24"/>
          <w:szCs w:val="24"/>
          <w:rtl/>
          <w:lang w:bidi="fa-IR"/>
        </w:rPr>
        <w:t>سمه تعالی</w:t>
      </w:r>
    </w:p>
    <w:p w:rsidR="00086DB2" w:rsidRDefault="006824B8" w:rsidP="00086DB2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  <w:r>
        <w:rPr>
          <w:rFonts w:cs="B Titr"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14605</wp:posOffset>
            </wp:positionV>
            <wp:extent cx="982980" cy="1241425"/>
            <wp:effectExtent l="95250" t="95250" r="102870" b="92075"/>
            <wp:wrapNone/>
            <wp:docPr id="1" name="Picture 1" descr="C:\Users\MA.soltani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.soltani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24142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086DB2" w:rsidRPr="00086DB2">
        <w:rPr>
          <w:rFonts w:cs="B Titr" w:hint="cs"/>
          <w:b/>
          <w:bCs/>
          <w:sz w:val="36"/>
          <w:szCs w:val="36"/>
          <w:rtl/>
          <w:lang w:bidi="fa-IR"/>
        </w:rPr>
        <w:t>«رزومه»</w:t>
      </w:r>
    </w:p>
    <w:p w:rsidR="006824B8" w:rsidRDefault="006824B8" w:rsidP="006824B8">
      <w:pPr>
        <w:bidi/>
        <w:jc w:val="center"/>
        <w:rPr>
          <w:rFonts w:cs="B Titr"/>
          <w:b/>
          <w:bCs/>
          <w:sz w:val="36"/>
          <w:szCs w:val="36"/>
          <w:rtl/>
          <w:lang w:bidi="fa-IR"/>
        </w:rPr>
      </w:pPr>
    </w:p>
    <w:p w:rsidR="00086DB2" w:rsidRPr="008F0234" w:rsidRDefault="00086DB2" w:rsidP="008F0234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8F0234">
        <w:rPr>
          <w:rFonts w:cs="B Titr" w:hint="cs"/>
          <w:b/>
          <w:bCs/>
          <w:sz w:val="24"/>
          <w:szCs w:val="24"/>
          <w:rtl/>
          <w:lang w:bidi="fa-IR"/>
        </w:rPr>
        <w:t>مشخصات فردی و آموزشی</w:t>
      </w:r>
    </w:p>
    <w:p w:rsidR="00C71945" w:rsidRDefault="00086DB2" w:rsidP="00F013FA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8F0234">
        <w:rPr>
          <w:rFonts w:cs="B Titr" w:hint="cs"/>
          <w:b/>
          <w:bCs/>
          <w:sz w:val="20"/>
          <w:szCs w:val="20"/>
          <w:rtl/>
          <w:lang w:bidi="fa-IR"/>
        </w:rPr>
        <w:t>نام و نام خانوادگی:</w:t>
      </w: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نیکزاد عباسی</w:t>
      </w:r>
      <w:r w:rsidR="00F013FA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Pr="008F0234">
        <w:rPr>
          <w:rFonts w:cs="B Titr" w:hint="cs"/>
          <w:b/>
          <w:bCs/>
          <w:sz w:val="20"/>
          <w:szCs w:val="20"/>
          <w:rtl/>
          <w:lang w:bidi="fa-IR"/>
        </w:rPr>
        <w:t>متو</w:t>
      </w:r>
      <w:r w:rsidR="00F013FA">
        <w:rPr>
          <w:rFonts w:cs="B Titr" w:hint="cs"/>
          <w:b/>
          <w:bCs/>
          <w:sz w:val="20"/>
          <w:szCs w:val="20"/>
          <w:rtl/>
          <w:lang w:bidi="fa-IR"/>
        </w:rPr>
        <w:t xml:space="preserve">لد : 1353  </w:t>
      </w:r>
      <w:r w:rsidRPr="008F0234">
        <w:rPr>
          <w:rFonts w:cs="B Titr" w:hint="cs"/>
          <w:b/>
          <w:bCs/>
          <w:sz w:val="20"/>
          <w:szCs w:val="20"/>
          <w:rtl/>
          <w:lang w:bidi="fa-IR"/>
        </w:rPr>
        <w:t>صادر</w:t>
      </w:r>
      <w:r w:rsidR="008F0234" w:rsidRPr="008F0234">
        <w:rPr>
          <w:rFonts w:cs="B Titr" w:hint="cs"/>
          <w:b/>
          <w:bCs/>
          <w:sz w:val="20"/>
          <w:szCs w:val="20"/>
          <w:rtl/>
          <w:lang w:bidi="fa-IR"/>
        </w:rPr>
        <w:t>ه:</w:t>
      </w: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کرمانشاه   </w:t>
      </w:r>
      <w:r w:rsidR="00C71945" w:rsidRPr="00C71945">
        <w:rPr>
          <w:rFonts w:cs="B Titr" w:hint="cs"/>
          <w:b/>
          <w:bCs/>
          <w:sz w:val="20"/>
          <w:szCs w:val="20"/>
          <w:rtl/>
          <w:lang w:bidi="fa-IR"/>
        </w:rPr>
        <w:t>وضعیت تأهل:</w:t>
      </w:r>
      <w:r w:rsidR="00C71945"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متأهل،</w:t>
      </w:r>
      <w:r w:rsidR="00F013F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71945"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دارای دو فرزند</w:t>
      </w:r>
    </w:p>
    <w:p w:rsidR="00E10153" w:rsidRPr="00E10153" w:rsidRDefault="00E10153" w:rsidP="00E10153">
      <w:p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E10153">
        <w:rPr>
          <w:rFonts w:cs="B Titr" w:hint="cs"/>
          <w:b/>
          <w:bCs/>
          <w:sz w:val="20"/>
          <w:szCs w:val="20"/>
          <w:rtl/>
          <w:lang w:bidi="fa-IR"/>
        </w:rPr>
        <w:t>سمت فعلی</w:t>
      </w:r>
      <w:r w:rsidRPr="00E10153">
        <w:rPr>
          <w:rFonts w:cs="B Nazanin" w:hint="cs"/>
          <w:b/>
          <w:bCs/>
          <w:sz w:val="24"/>
          <w:szCs w:val="24"/>
          <w:rtl/>
          <w:lang w:bidi="fa-IR"/>
        </w:rPr>
        <w:t xml:space="preserve"> :مستشار دادگاه های تجدید نظر ا</w:t>
      </w:r>
      <w:r w:rsidR="00E22F26">
        <w:rPr>
          <w:rFonts w:cs="B Nazanin" w:hint="cs"/>
          <w:b/>
          <w:bCs/>
          <w:sz w:val="24"/>
          <w:szCs w:val="24"/>
          <w:rtl/>
          <w:lang w:bidi="fa-IR"/>
        </w:rPr>
        <w:t xml:space="preserve">ستان کرمانشاه </w:t>
      </w:r>
    </w:p>
    <w:p w:rsidR="00617798" w:rsidRPr="00617798" w:rsidRDefault="00617798" w:rsidP="00617798">
      <w:pPr>
        <w:bidi/>
        <w:spacing w:line="240" w:lineRule="auto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617798">
        <w:rPr>
          <w:rFonts w:cs="B Titr" w:hint="cs"/>
          <w:b/>
          <w:bCs/>
          <w:sz w:val="20"/>
          <w:szCs w:val="20"/>
          <w:rtl/>
          <w:lang w:bidi="fa-IR"/>
        </w:rPr>
        <w:t>شماره</w:t>
      </w:r>
      <w:r>
        <w:rPr>
          <w:rFonts w:cs="B Titr" w:hint="cs"/>
          <w:b/>
          <w:bCs/>
          <w:sz w:val="20"/>
          <w:szCs w:val="20"/>
          <w:rtl/>
          <w:lang w:bidi="fa-IR"/>
        </w:rPr>
        <w:t xml:space="preserve"> همراه </w:t>
      </w:r>
      <w:r w:rsidRPr="00617798">
        <w:rPr>
          <w:rFonts w:cs="B Titr" w:hint="cs"/>
          <w:b/>
          <w:bCs/>
          <w:sz w:val="20"/>
          <w:szCs w:val="20"/>
          <w:rtl/>
          <w:lang w:bidi="fa-IR"/>
        </w:rPr>
        <w:t>:09188335823</w:t>
      </w:r>
    </w:p>
    <w:p w:rsidR="00C71945" w:rsidRPr="00C71945" w:rsidRDefault="00086DB2" w:rsidP="008F0234">
      <w:pPr>
        <w:bidi/>
        <w:spacing w:line="240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C71945">
        <w:rPr>
          <w:rFonts w:cs="B Titr" w:hint="cs"/>
          <w:b/>
          <w:bCs/>
          <w:sz w:val="24"/>
          <w:szCs w:val="24"/>
          <w:rtl/>
          <w:lang w:bidi="fa-IR"/>
        </w:rPr>
        <w:t>تحصیلات</w:t>
      </w:r>
    </w:p>
    <w:p w:rsidR="005342E8" w:rsidRDefault="005342E8" w:rsidP="005342E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دارای مدرک معادل دکتری آموزشی از معاونت منابع انسانی قوه قضاییه</w:t>
      </w:r>
    </w:p>
    <w:p w:rsidR="005342E8" w:rsidRDefault="005342E8" w:rsidP="005342E8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 xml:space="preserve">دانشجوی دکتری رشته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فقه و</w:t>
      </w: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>حقوق جزا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دانشگاه خوارزمی</w:t>
      </w:r>
    </w:p>
    <w:p w:rsidR="00086DB2" w:rsidRPr="00C71945" w:rsidRDefault="00086DB2" w:rsidP="00C7194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>فوق لیسانس: فقه و مبانی حقوق اسلامی</w:t>
      </w:r>
    </w:p>
    <w:p w:rsidR="00086DB2" w:rsidRPr="00C71945" w:rsidRDefault="00086DB2" w:rsidP="00C71945">
      <w:pPr>
        <w:pStyle w:val="ListParagraph"/>
        <w:numPr>
          <w:ilvl w:val="0"/>
          <w:numId w:val="3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>لیسانس: فقه و مبانی حقوق اسلامی</w:t>
      </w:r>
    </w:p>
    <w:p w:rsidR="00086DB2" w:rsidRPr="00C71945" w:rsidRDefault="00086DB2" w:rsidP="008F0234">
      <w:pPr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C71945">
        <w:rPr>
          <w:rFonts w:cs="B Titr" w:hint="cs"/>
          <w:b/>
          <w:bCs/>
          <w:sz w:val="24"/>
          <w:szCs w:val="24"/>
          <w:rtl/>
          <w:lang w:bidi="fa-IR"/>
        </w:rPr>
        <w:t>سوابق حقوقی و قضایی</w:t>
      </w:r>
      <w:r w:rsidR="00287392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287392" w:rsidRDefault="00086DB2" w:rsidP="003C28A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سابقه کار: بالغ بر </w:t>
      </w:r>
      <w:r w:rsidR="00287392">
        <w:rPr>
          <w:rFonts w:cs="B Nazanin" w:hint="cs"/>
          <w:b/>
          <w:bCs/>
          <w:sz w:val="24"/>
          <w:szCs w:val="24"/>
          <w:rtl/>
          <w:lang w:bidi="fa-IR"/>
        </w:rPr>
        <w:t>18</w:t>
      </w: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سال</w:t>
      </w:r>
    </w:p>
    <w:p w:rsidR="00086DB2" w:rsidRPr="008F0234" w:rsidRDefault="00287392" w:rsidP="0028739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سابقه قضایی:حدود 12 سال</w:t>
      </w:r>
      <w:r w:rsidR="00086DB2" w:rsidRPr="008F0234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086DB2" w:rsidRPr="008F0234" w:rsidRDefault="00086DB2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رئیس</w:t>
      </w:r>
      <w:r w:rsidR="00287392">
        <w:rPr>
          <w:rFonts w:cs="B Nazanin" w:hint="cs"/>
          <w:b/>
          <w:bCs/>
          <w:sz w:val="24"/>
          <w:szCs w:val="24"/>
          <w:rtl/>
          <w:lang w:bidi="fa-IR"/>
        </w:rPr>
        <w:t xml:space="preserve"> شعبه 107 دادگاه جزایی کرمانشاه از سال 1391 تا 1393</w:t>
      </w:r>
    </w:p>
    <w:p w:rsidR="00086DB2" w:rsidRPr="008F0234" w:rsidRDefault="00086DB2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رئیس دادگاه ویژه رسیدگی به جرایم اطفال.</w:t>
      </w:r>
    </w:p>
    <w:p w:rsidR="00086DB2" w:rsidRPr="008F0234" w:rsidRDefault="00086DB2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معاون دادستان عمومی و انقلاب استان کرمانشاه به مدت 5 سال در اظهار نظر در پرونده ها، پیشگیری از جرم، شورای تأمین و جلسات اداری.</w:t>
      </w:r>
      <w:r w:rsidR="00287392">
        <w:rPr>
          <w:rFonts w:cs="B Nazanin" w:hint="cs"/>
          <w:b/>
          <w:bCs/>
          <w:sz w:val="24"/>
          <w:szCs w:val="24"/>
          <w:rtl/>
          <w:lang w:bidi="fa-IR"/>
        </w:rPr>
        <w:t xml:space="preserve"> از سال 1386 تا 1391</w:t>
      </w:r>
    </w:p>
    <w:p w:rsidR="00086DB2" w:rsidRPr="008F0234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عضو شورای پیشگیری ا</w:t>
      </w:r>
      <w:r w:rsidR="00287392">
        <w:rPr>
          <w:rFonts w:cs="B Nazanin" w:hint="cs"/>
          <w:b/>
          <w:bCs/>
          <w:sz w:val="24"/>
          <w:szCs w:val="24"/>
          <w:rtl/>
          <w:lang w:bidi="fa-IR"/>
        </w:rPr>
        <w:t>ز سوء مصرف موادمخدر در غرب کشور از سال 1386 تا کنون</w:t>
      </w:r>
    </w:p>
    <w:p w:rsidR="001C526C" w:rsidRPr="008F0234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قاضی تحقیق دادگستری کرمانشاه.</w:t>
      </w:r>
    </w:p>
    <w:p w:rsidR="002B2292" w:rsidRPr="008F0234" w:rsidRDefault="002B2292" w:rsidP="002B229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دادیار دادسرای عمومی و انقلاب اسلامی استان کرما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شاه.</w:t>
      </w:r>
    </w:p>
    <w:p w:rsidR="002B2292" w:rsidRPr="002B2292" w:rsidRDefault="002B2292" w:rsidP="002B2292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دادیار دادسر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ای عمومی و انقلاب شهرستان تهران</w:t>
      </w:r>
    </w:p>
    <w:p w:rsidR="001C526C" w:rsidRPr="008F0234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عضو تجدید نظر تعزیرات حکومتی استان های کرمانشاه و کردستان.</w:t>
      </w:r>
    </w:p>
    <w:p w:rsidR="001C526C" w:rsidRPr="008F0234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رئیس تعزیرات حکومتی شهرستان های صحنه و هرسین.</w:t>
      </w:r>
    </w:p>
    <w:p w:rsidR="001C526C" w:rsidRPr="008F0234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نماینده وزیر کار و رئیس هیئت تشخیص اختلاف کارگری و کارفرمایی استان کرمانشاه.</w:t>
      </w:r>
    </w:p>
    <w:p w:rsidR="001C526C" w:rsidRDefault="001C526C" w:rsidP="008F0234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نماینده حقوقی و قضایی نیروی انتظامی استان کرمانشاه.</w:t>
      </w:r>
    </w:p>
    <w:p w:rsidR="003C28AC" w:rsidRDefault="003C28AC" w:rsidP="003C28AC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عضو هیأت تجدیدنظر رسیدگی به تخلفات اداری دانشگاه علوم پزشکی </w:t>
      </w:r>
      <w:r w:rsidR="00B40D8F">
        <w:rPr>
          <w:rFonts w:cs="B Nazanin" w:hint="cs"/>
          <w:b/>
          <w:bCs/>
          <w:sz w:val="24"/>
          <w:szCs w:val="24"/>
          <w:rtl/>
          <w:lang w:bidi="fa-IR"/>
        </w:rPr>
        <w:t xml:space="preserve"> استانهای کرمانشاه .کردستان و همدان</w:t>
      </w:r>
    </w:p>
    <w:p w:rsidR="0024431D" w:rsidRPr="0024431D" w:rsidRDefault="0024431D" w:rsidP="0024431D">
      <w:pPr>
        <w:bidi/>
        <w:spacing w:line="240" w:lineRule="auto"/>
        <w:ind w:left="360"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1C526C" w:rsidRPr="00C71945" w:rsidRDefault="001C526C" w:rsidP="006B0C8C">
      <w:pPr>
        <w:pStyle w:val="ListParagraph"/>
        <w:bidi/>
        <w:spacing w:line="240" w:lineRule="auto"/>
        <w:jc w:val="both"/>
        <w:rPr>
          <w:rFonts w:cs="B Titr"/>
          <w:b/>
          <w:bCs/>
          <w:sz w:val="24"/>
          <w:szCs w:val="24"/>
          <w:rtl/>
          <w:lang w:bidi="fa-IR"/>
        </w:rPr>
      </w:pPr>
      <w:r w:rsidRPr="00C71945">
        <w:rPr>
          <w:rFonts w:cs="B Titr" w:hint="cs"/>
          <w:b/>
          <w:bCs/>
          <w:sz w:val="24"/>
          <w:szCs w:val="24"/>
          <w:rtl/>
          <w:lang w:bidi="fa-IR"/>
        </w:rPr>
        <w:t>سوابق علمی:</w:t>
      </w:r>
    </w:p>
    <w:p w:rsidR="001C526C" w:rsidRPr="00C71945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>مدرس معاونت آموزش قوه قضائیه از سال 1383.</w:t>
      </w:r>
    </w:p>
    <w:p w:rsidR="001C526C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مدرس نمونه مع</w:t>
      </w:r>
      <w:r w:rsidR="00DE5A3E">
        <w:rPr>
          <w:rFonts w:cs="B Nazanin" w:hint="cs"/>
          <w:b/>
          <w:bCs/>
          <w:sz w:val="24"/>
          <w:szCs w:val="24"/>
          <w:rtl/>
          <w:lang w:bidi="fa-IR"/>
        </w:rPr>
        <w:t>اونت آموزشی قوه قضائیه در سال 1389</w:t>
      </w:r>
    </w:p>
    <w:p w:rsidR="00DE5A3E" w:rsidRPr="008F0234" w:rsidRDefault="00DE5A3E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پژوهشگر برتر استان</w:t>
      </w:r>
      <w:r w:rsidR="00237225">
        <w:rPr>
          <w:rFonts w:cs="B Nazanin" w:hint="cs"/>
          <w:b/>
          <w:bCs/>
          <w:sz w:val="24"/>
          <w:szCs w:val="24"/>
          <w:rtl/>
          <w:lang w:bidi="fa-IR"/>
        </w:rPr>
        <w:t xml:space="preserve"> کرمانشاه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در سال 1390</w:t>
      </w:r>
    </w:p>
    <w:p w:rsidR="00C13AA0" w:rsidRPr="00C13AA0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13AA0">
        <w:rPr>
          <w:rFonts w:cs="B Nazanin" w:hint="cs"/>
          <w:b/>
          <w:bCs/>
          <w:sz w:val="24"/>
          <w:szCs w:val="24"/>
          <w:rtl/>
          <w:lang w:bidi="fa-IR"/>
        </w:rPr>
        <w:t xml:space="preserve">مدرس کار </w:t>
      </w:r>
      <w:r w:rsidR="00DE5A3E" w:rsidRPr="00C13AA0">
        <w:rPr>
          <w:rFonts w:cs="B Nazanin" w:hint="cs"/>
          <w:b/>
          <w:bCs/>
          <w:sz w:val="24"/>
          <w:szCs w:val="24"/>
          <w:rtl/>
          <w:lang w:bidi="fa-IR"/>
        </w:rPr>
        <w:t xml:space="preserve">آموزان قضایی دوره های اول </w:t>
      </w:r>
      <w:r w:rsidR="00DE5A3E" w:rsidRPr="00C13AA0">
        <w:rPr>
          <w:rFonts w:cs="Times New Roman" w:hint="cs"/>
          <w:b/>
          <w:bCs/>
          <w:sz w:val="24"/>
          <w:szCs w:val="24"/>
          <w:rtl/>
          <w:lang w:bidi="fa-IR"/>
        </w:rPr>
        <w:t>،دوم ،سوم،</w:t>
      </w:r>
      <w:r w:rsidR="00C13AA0" w:rsidRPr="00C13AA0">
        <w:rPr>
          <w:rFonts w:cs="Times New Roman" w:hint="cs"/>
          <w:b/>
          <w:bCs/>
          <w:sz w:val="24"/>
          <w:szCs w:val="24"/>
          <w:rtl/>
          <w:lang w:bidi="fa-IR"/>
        </w:rPr>
        <w:t>چ</w:t>
      </w:r>
      <w:r w:rsidR="00DE5A3E" w:rsidRPr="00C13AA0">
        <w:rPr>
          <w:rFonts w:cs="Times New Roman" w:hint="cs"/>
          <w:b/>
          <w:bCs/>
          <w:sz w:val="24"/>
          <w:szCs w:val="24"/>
          <w:rtl/>
          <w:lang w:bidi="fa-IR"/>
        </w:rPr>
        <w:t>هارم ،پنجم</w:t>
      </w:r>
      <w:r w:rsidR="00BA5CEF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AB2134">
        <w:rPr>
          <w:rFonts w:cs="Times New Roman" w:hint="cs"/>
          <w:b/>
          <w:bCs/>
          <w:sz w:val="24"/>
          <w:szCs w:val="24"/>
          <w:rtl/>
          <w:lang w:bidi="fa-IR"/>
        </w:rPr>
        <w:t>،</w:t>
      </w:r>
      <w:r w:rsidR="003C28AC">
        <w:rPr>
          <w:rFonts w:cs="Times New Roman" w:hint="cs"/>
          <w:b/>
          <w:bCs/>
          <w:sz w:val="24"/>
          <w:szCs w:val="24"/>
          <w:rtl/>
          <w:lang w:bidi="fa-IR"/>
        </w:rPr>
        <w:t xml:space="preserve"> ششم</w:t>
      </w:r>
      <w:r w:rsidR="00DE5A3E" w:rsidRPr="00C13AA0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r w:rsidR="00BA5CEF">
        <w:rPr>
          <w:rFonts w:cs="Times New Roman" w:hint="cs"/>
          <w:b/>
          <w:bCs/>
          <w:sz w:val="24"/>
          <w:szCs w:val="24"/>
          <w:rtl/>
          <w:lang w:bidi="fa-IR"/>
        </w:rPr>
        <w:t>،هفتم،هشتم</w:t>
      </w:r>
      <w:r w:rsidR="00AB2134">
        <w:rPr>
          <w:rFonts w:cs="Times New Roman" w:hint="cs"/>
          <w:b/>
          <w:bCs/>
          <w:sz w:val="24"/>
          <w:szCs w:val="24"/>
          <w:rtl/>
          <w:lang w:bidi="fa-IR"/>
        </w:rPr>
        <w:t>،نهم،دهم</w:t>
      </w:r>
      <w:r w:rsidR="00B93E82">
        <w:rPr>
          <w:rFonts w:cs="Times New Roman" w:hint="cs"/>
          <w:b/>
          <w:bCs/>
          <w:sz w:val="24"/>
          <w:szCs w:val="24"/>
          <w:rtl/>
          <w:lang w:bidi="fa-IR"/>
        </w:rPr>
        <w:t xml:space="preserve"> </w:t>
      </w:r>
      <w:bookmarkStart w:id="0" w:name="_GoBack"/>
      <w:bookmarkEnd w:id="0"/>
      <w:r w:rsidR="00AB2134">
        <w:rPr>
          <w:rFonts w:cs="Times New Roman" w:hint="cs"/>
          <w:b/>
          <w:bCs/>
          <w:sz w:val="24"/>
          <w:szCs w:val="24"/>
          <w:rtl/>
          <w:lang w:bidi="fa-IR"/>
        </w:rPr>
        <w:t>و</w:t>
      </w:r>
      <w:r w:rsidR="00BA5CEF">
        <w:rPr>
          <w:rFonts w:cs="Times New Roman" w:hint="cs"/>
          <w:b/>
          <w:bCs/>
          <w:sz w:val="24"/>
          <w:szCs w:val="24"/>
          <w:rtl/>
          <w:lang w:bidi="fa-IR"/>
        </w:rPr>
        <w:t>یازدهم</w:t>
      </w:r>
      <w:r w:rsidRPr="00C13AA0">
        <w:rPr>
          <w:rFonts w:cs="B Nazanin" w:hint="cs"/>
          <w:b/>
          <w:bCs/>
          <w:sz w:val="24"/>
          <w:szCs w:val="24"/>
          <w:rtl/>
          <w:lang w:bidi="fa-IR"/>
        </w:rPr>
        <w:t>کرمانشاه.</w:t>
      </w:r>
    </w:p>
    <w:p w:rsidR="001C526C" w:rsidRPr="00C13AA0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13AA0">
        <w:rPr>
          <w:rFonts w:cs="B Nazanin" w:hint="cs"/>
          <w:b/>
          <w:bCs/>
          <w:sz w:val="24"/>
          <w:szCs w:val="24"/>
          <w:rtl/>
          <w:lang w:bidi="fa-IR"/>
        </w:rPr>
        <w:t>مدرس دانشگاه های رازی، علمی کاربردی، آزاد اسلامی واحدهای کرمانشاه، صحنه و کنگاور از سال 1379  تا کنون.</w:t>
      </w:r>
    </w:p>
    <w:p w:rsidR="001C526C" w:rsidRPr="008F0234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کارشناس حقوقی صدا و سیمای کرمانشاه در بیش از یکصد برنامه رادیویی و تلویزیونی.</w:t>
      </w:r>
    </w:p>
    <w:p w:rsidR="001C526C" w:rsidRPr="008F0234" w:rsidRDefault="001C526C" w:rsidP="00C13AA0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دریافت لوح و تقدیرنامه از ریاست محترم جمهوری اسلامی ایران در تیرماه 1392 به پاس خدمات در حوزه میراث فرهنگی.</w:t>
      </w:r>
    </w:p>
    <w:p w:rsidR="001C526C" w:rsidRPr="00C71945" w:rsidRDefault="001C526C" w:rsidP="008F0234">
      <w:pPr>
        <w:bidi/>
        <w:spacing w:line="240" w:lineRule="auto"/>
        <w:ind w:left="720"/>
        <w:jc w:val="both"/>
        <w:rPr>
          <w:rFonts w:cs="B Titr"/>
          <w:b/>
          <w:bCs/>
          <w:sz w:val="20"/>
          <w:szCs w:val="20"/>
          <w:rtl/>
          <w:lang w:bidi="fa-IR"/>
        </w:rPr>
      </w:pPr>
      <w:r w:rsidRPr="00C71945">
        <w:rPr>
          <w:rFonts w:cs="B Titr" w:hint="cs"/>
          <w:b/>
          <w:bCs/>
          <w:sz w:val="20"/>
          <w:szCs w:val="20"/>
          <w:rtl/>
          <w:lang w:bidi="fa-IR"/>
        </w:rPr>
        <w:t>سوابق پژوهشی</w:t>
      </w:r>
    </w:p>
    <w:p w:rsidR="001C526C" w:rsidRPr="00C71945" w:rsidRDefault="001C526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 xml:space="preserve">چاپ مقاله </w:t>
      </w:r>
      <w:r w:rsidRPr="00C71945">
        <w:rPr>
          <w:rFonts w:cs="B Nazanin"/>
          <w:b/>
          <w:bCs/>
          <w:sz w:val="24"/>
          <w:szCs w:val="24"/>
          <w:lang w:bidi="fa-IR"/>
        </w:rPr>
        <w:t>ISI</w:t>
      </w: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 xml:space="preserve"> در مجله </w:t>
      </w:r>
      <w:r w:rsidRPr="00C71945">
        <w:rPr>
          <w:rFonts w:cs="B Nazanin"/>
          <w:b/>
          <w:bCs/>
          <w:sz w:val="24"/>
          <w:szCs w:val="24"/>
          <w:lang w:bidi="fa-IR"/>
        </w:rPr>
        <w:t>Archives des science</w:t>
      </w:r>
      <w:r w:rsidRPr="00C71945"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موضوع بررسی ویژگی های سیاست جنایی تقنینی ایران در قبال قاچاق انسان.</w:t>
      </w:r>
    </w:p>
    <w:p w:rsidR="00F46C09" w:rsidRDefault="001C526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چاپ مقاله با عنوان مطالعه مفهومی سیاست جنایی در مجله علمی پژوهشی </w:t>
      </w:r>
      <w:proofErr w:type="spellStart"/>
      <w:r w:rsidR="00F46C09" w:rsidRPr="008F0234">
        <w:rPr>
          <w:rFonts w:cs="B Nazanin"/>
          <w:b/>
          <w:bCs/>
          <w:sz w:val="24"/>
          <w:szCs w:val="24"/>
          <w:lang w:bidi="fa-IR"/>
        </w:rPr>
        <w:t>Elix</w:t>
      </w:r>
      <w:r w:rsidR="00726A7B">
        <w:rPr>
          <w:rFonts w:cs="B Nazanin"/>
          <w:b/>
          <w:bCs/>
          <w:sz w:val="24"/>
          <w:szCs w:val="24"/>
          <w:lang w:bidi="fa-IR"/>
        </w:rPr>
        <w:t>er</w:t>
      </w:r>
      <w:proofErr w:type="spellEnd"/>
      <w:r w:rsidR="00F46C09" w:rsidRPr="008F0234">
        <w:rPr>
          <w:rFonts w:cs="B Nazanin"/>
          <w:b/>
          <w:bCs/>
          <w:sz w:val="24"/>
          <w:szCs w:val="24"/>
          <w:lang w:bidi="fa-IR"/>
        </w:rPr>
        <w:t xml:space="preserve"> criminal law 63 (2013) 18716-18718</w:t>
      </w:r>
      <w:r w:rsidR="00F46C09" w:rsidRPr="008F0234">
        <w:rPr>
          <w:rFonts w:cs="B Nazanin" w:hint="cs"/>
          <w:b/>
          <w:bCs/>
          <w:sz w:val="24"/>
          <w:szCs w:val="24"/>
          <w:rtl/>
          <w:lang w:bidi="fa-IR"/>
        </w:rPr>
        <w:t xml:space="preserve"> .</w:t>
      </w:r>
    </w:p>
    <w:p w:rsidR="003D0CDE" w:rsidRPr="003D0CDE" w:rsidRDefault="003D0CDE" w:rsidP="003D0CDE">
      <w:pPr>
        <w:pStyle w:val="ListParagraph"/>
        <w:numPr>
          <w:ilvl w:val="0"/>
          <w:numId w:val="7"/>
        </w:num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3D0CDE">
        <w:rPr>
          <w:rFonts w:cs="B Nazanin" w:hint="cs"/>
          <w:b/>
          <w:bCs/>
          <w:sz w:val="24"/>
          <w:szCs w:val="24"/>
          <w:rtl/>
          <w:lang w:bidi="fa-IR"/>
        </w:rPr>
        <w:t xml:space="preserve">چاپ مقاله </w:t>
      </w:r>
      <w:r w:rsidRPr="003D0CDE">
        <w:rPr>
          <w:rFonts w:cs="B Nazanin"/>
          <w:b/>
          <w:bCs/>
          <w:sz w:val="24"/>
          <w:szCs w:val="24"/>
          <w:lang w:bidi="fa-IR"/>
        </w:rPr>
        <w:t>ISI</w:t>
      </w:r>
      <w:r w:rsidRPr="003D0CDE">
        <w:rPr>
          <w:rFonts w:cs="B Nazanin" w:hint="cs"/>
          <w:b/>
          <w:bCs/>
          <w:sz w:val="24"/>
          <w:szCs w:val="24"/>
          <w:rtl/>
          <w:lang w:bidi="fa-IR"/>
        </w:rPr>
        <w:t xml:space="preserve"> با عنوان(فلسفه طلاق،دلائل و راهکارهای پیشگیری ) در مجله</w:t>
      </w:r>
      <w:r w:rsidRPr="003D0CDE">
        <w:rPr>
          <w:rFonts w:ascii="TT5C9o00" w:cs="TT5C9o00"/>
          <w:sz w:val="23"/>
          <w:szCs w:val="23"/>
          <w:lang w:bidi="fa-IR"/>
        </w:rPr>
        <w:t xml:space="preserve"> </w:t>
      </w:r>
    </w:p>
    <w:p w:rsidR="00726A7B" w:rsidRPr="00726A7B" w:rsidRDefault="006711C1" w:rsidP="003D0CDE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T5C9o00" w:cs="TT5C9o00"/>
          <w:sz w:val="23"/>
          <w:szCs w:val="23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سال2015</w:t>
      </w:r>
      <w:r w:rsidR="002B0C1D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26A7B" w:rsidRPr="00726A7B">
        <w:rPr>
          <w:rFonts w:cs="B Nazanin"/>
          <w:b/>
          <w:bCs/>
          <w:sz w:val="24"/>
          <w:szCs w:val="24"/>
          <w:lang w:bidi="fa-IR"/>
        </w:rPr>
        <w:t>Journal of Applied Environmental and Biological Sciences</w:t>
      </w:r>
      <w:r w:rsidR="006B0C8C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726A7B" w:rsidRPr="00726A7B">
        <w:rPr>
          <w:rFonts w:cs="B Nazanin"/>
          <w:b/>
          <w:bCs/>
          <w:sz w:val="24"/>
          <w:szCs w:val="24"/>
          <w:lang w:bidi="fa-IR"/>
        </w:rPr>
        <w:t>(JAEBS)</w:t>
      </w:r>
    </w:p>
    <w:p w:rsidR="00A173CB" w:rsidRPr="00A173CB" w:rsidRDefault="00A173CB" w:rsidP="00A173C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C2233B">
        <w:rPr>
          <w:rFonts w:cs="B Nazanin" w:hint="cs"/>
          <w:b/>
          <w:bCs/>
          <w:sz w:val="24"/>
          <w:szCs w:val="24"/>
          <w:rtl/>
          <w:lang w:bidi="fa-IR"/>
        </w:rPr>
        <w:t>چاپ مقا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له </w:t>
      </w:r>
      <w:r>
        <w:rPr>
          <w:rFonts w:cs="B Nazanin"/>
          <w:b/>
          <w:bCs/>
          <w:sz w:val="24"/>
          <w:szCs w:val="24"/>
          <w:lang w:bidi="fa-IR"/>
        </w:rPr>
        <w:t>ISI</w:t>
      </w:r>
      <w:r w:rsidRPr="00C2233B"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موضوع بررسی میزان بقا در اقدام کنندگان به خودسوزی در مجله</w:t>
      </w:r>
      <w:proofErr w:type="spellStart"/>
      <w:r w:rsidRPr="00C2233B">
        <w:rPr>
          <w:rFonts w:cs="B Nazanin"/>
          <w:b/>
          <w:bCs/>
          <w:sz w:val="24"/>
          <w:szCs w:val="24"/>
          <w:lang w:bidi="fa-IR"/>
        </w:rPr>
        <w:t>turkish</w:t>
      </w:r>
      <w:proofErr w:type="spellEnd"/>
      <w:r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C2233B">
        <w:rPr>
          <w:rFonts w:cs="B Nazanin"/>
          <w:b/>
          <w:bCs/>
          <w:sz w:val="24"/>
          <w:szCs w:val="24"/>
          <w:lang w:bidi="fa-IR"/>
        </w:rPr>
        <w:t xml:space="preserve"> journal of </w:t>
      </w:r>
      <w:proofErr w:type="spellStart"/>
      <w:r w:rsidRPr="00C2233B">
        <w:rPr>
          <w:rFonts w:cs="B Nazanin"/>
          <w:b/>
          <w:bCs/>
          <w:sz w:val="24"/>
          <w:szCs w:val="24"/>
          <w:lang w:bidi="fa-IR"/>
        </w:rPr>
        <w:t>truma</w:t>
      </w:r>
      <w:proofErr w:type="spellEnd"/>
      <w:r w:rsidRPr="00C2233B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C2233B">
        <w:rPr>
          <w:rFonts w:cs="B Nazanin" w:hint="cs"/>
          <w:b/>
          <w:bCs/>
          <w:sz w:val="24"/>
          <w:szCs w:val="24"/>
          <w:rtl/>
          <w:lang w:bidi="fa-IR"/>
        </w:rPr>
        <w:t>در سال 2015</w:t>
      </w:r>
    </w:p>
    <w:p w:rsidR="00F46C09" w:rsidRPr="008F0234" w:rsidRDefault="00F46C09" w:rsidP="00A173CB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چاپ مقاله در مجله قضایی بین المللی با موضوع بررسی ویژگی های سیاست جنایی تقنینی ایران در قبال پولشویی.</w:t>
      </w:r>
    </w:p>
    <w:p w:rsidR="00F46C09" w:rsidRPr="008F0234" w:rsidRDefault="00F46C09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چاپ مقاله در مجله قضایی بین المللی با موضوع بررسی ويژگی های سیاست جنایی تقنینی ایران در قبال جنایات سازمان یافته.</w:t>
      </w:r>
    </w:p>
    <w:p w:rsidR="00F46C09" w:rsidRDefault="00F46C09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 w:rsidRPr="008F0234">
        <w:rPr>
          <w:rFonts w:cs="B Nazanin" w:hint="cs"/>
          <w:b/>
          <w:bCs/>
          <w:sz w:val="24"/>
          <w:szCs w:val="24"/>
          <w:rtl/>
          <w:lang w:bidi="fa-IR"/>
        </w:rPr>
        <w:t>چاپ مقاله در مجله قضایی بین المللی با موضوع بررسی ویژگی های سیاست جنایی تقنینی ایران در قبال قاچاق زنان و کودکان.</w:t>
      </w:r>
    </w:p>
    <w:p w:rsidR="003C28AC" w:rsidRDefault="003C28A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ارائه و چاپ مقاله با موضوع (بررسی فقهی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>–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حقوقی اصل برائت) در اولین کنفرانس بین المللی علوم انسانی آذرماه 93.</w:t>
      </w:r>
    </w:p>
    <w:p w:rsidR="003C28AC" w:rsidRDefault="003C28A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ارائه و چاپ</w:t>
      </w:r>
      <w:r w:rsidR="006B0C8C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موضوع (راهبرد جرم شناختی حقوق اسلامی در پیشگیری از ارتکاب جرم) در اولین کنفرانس بین المللی علوم انسانی آذرماه 93.</w:t>
      </w:r>
    </w:p>
    <w:p w:rsidR="003C28AC" w:rsidRDefault="003C28A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ارائه و چاپ</w:t>
      </w:r>
      <w:r w:rsidR="006B0C8C" w:rsidRPr="006B0C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B0C8C"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موضوع (سیاست جنایی ایران در قبال جرائم انتخاباتی) در اولین کنفرانس بین المللی علوم انسانی آذرماه 93.</w:t>
      </w:r>
    </w:p>
    <w:p w:rsidR="003C28AC" w:rsidRDefault="003C28AC" w:rsidP="003D0CD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ارائه و چاپ</w:t>
      </w:r>
      <w:r w:rsidR="006B0C8C" w:rsidRPr="006B0C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B0C8C">
        <w:rPr>
          <w:rFonts w:cs="B Nazanin" w:hint="cs"/>
          <w:b/>
          <w:bCs/>
          <w:sz w:val="24"/>
          <w:szCs w:val="24"/>
          <w:rtl/>
          <w:lang w:bidi="fa-IR"/>
        </w:rPr>
        <w:t>مقاله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با موضوع (حکم به حبس کمتر از 91 روز از طرف محاکم جزایی) در اولین کنفرانس بین المللی علوم انسانی آذرماه 93.</w:t>
      </w:r>
    </w:p>
    <w:p w:rsidR="00086DB2" w:rsidRPr="009B0CFE" w:rsidRDefault="007D0EBA" w:rsidP="009B0CFE">
      <w:pPr>
        <w:pStyle w:val="ListParagraph"/>
        <w:numPr>
          <w:ilvl w:val="0"/>
          <w:numId w:val="7"/>
        </w:numPr>
        <w:bidi/>
        <w:spacing w:line="240" w:lineRule="auto"/>
        <w:jc w:val="both"/>
        <w:rPr>
          <w:rFonts w:cs="B Titr"/>
          <w:b/>
          <w:bCs/>
          <w:lang w:bidi="fa-IR"/>
        </w:rPr>
      </w:pPr>
      <w:r w:rsidRPr="009B0CFE">
        <w:rPr>
          <w:rFonts w:cs="B Nazanin" w:hint="cs"/>
          <w:b/>
          <w:bCs/>
          <w:sz w:val="24"/>
          <w:szCs w:val="24"/>
          <w:rtl/>
          <w:lang w:bidi="fa-IR"/>
        </w:rPr>
        <w:t>چاپ</w:t>
      </w:r>
      <w:r w:rsidR="00F46C09" w:rsidRPr="009B0CFE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مقاله </w:t>
      </w:r>
      <w:r w:rsidRPr="009B0CFE">
        <w:rPr>
          <w:rFonts w:cs="B Nazanin" w:hint="cs"/>
          <w:b/>
          <w:bCs/>
          <w:sz w:val="24"/>
          <w:szCs w:val="24"/>
          <w:rtl/>
          <w:lang w:bidi="fa-IR"/>
        </w:rPr>
        <w:t>با موضوع کاهش اقدام به خودسوزی و میرای</w:t>
      </w:r>
      <w:r w:rsidR="002B0C1D" w:rsidRPr="009B0CFE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9B0CFE">
        <w:rPr>
          <w:rFonts w:cs="B Nazanin" w:hint="cs"/>
          <w:b/>
          <w:bCs/>
          <w:sz w:val="24"/>
          <w:szCs w:val="24"/>
          <w:rtl/>
          <w:lang w:bidi="fa-IR"/>
        </w:rPr>
        <w:t xml:space="preserve"> ناشی از آن </w:t>
      </w:r>
      <w:r w:rsidRPr="009B0CFE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9B0CFE">
        <w:rPr>
          <w:rFonts w:cs="B Nazanin" w:hint="cs"/>
          <w:b/>
          <w:bCs/>
          <w:sz w:val="24"/>
          <w:szCs w:val="24"/>
          <w:rtl/>
          <w:lang w:bidi="fa-IR"/>
        </w:rPr>
        <w:t>در ماهنامه علوم پزشکی کرمانشاه .سال هیجدهم .شماره 10فروردین 94</w:t>
      </w:r>
    </w:p>
    <w:sectPr w:rsidR="00086DB2" w:rsidRPr="009B0CFE" w:rsidSect="008F0234">
      <w:pgSz w:w="12240" w:h="15840"/>
      <w:pgMar w:top="1134" w:right="1134" w:bottom="1134" w:left="1134" w:header="720" w:footer="720" w:gutter="0"/>
      <w:pgBorders w:offsetFrom="page">
        <w:top w:val="twistedLines1" w:sz="23" w:space="24" w:color="auto"/>
        <w:left w:val="twistedLines1" w:sz="23" w:space="24" w:color="auto"/>
        <w:bottom w:val="twistedLines1" w:sz="23" w:space="24" w:color="auto"/>
        <w:right w:val="twistedLines1" w:sz="23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T5C9o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E4FC0"/>
    <w:multiLevelType w:val="hybridMultilevel"/>
    <w:tmpl w:val="66A8C27E"/>
    <w:lvl w:ilvl="0" w:tplc="486A772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B13"/>
    <w:multiLevelType w:val="hybridMultilevel"/>
    <w:tmpl w:val="4822C380"/>
    <w:lvl w:ilvl="0" w:tplc="A95CE168">
      <w:start w:val="1"/>
      <w:numFmt w:val="decimal"/>
      <w:lvlText w:val="%1-"/>
      <w:lvlJc w:val="left"/>
      <w:pPr>
        <w:ind w:left="1069" w:hanging="360"/>
      </w:pPr>
      <w:rPr>
        <w:rFonts w:asciiTheme="minorHAnsi" w:eastAsiaTheme="minorHAnsi" w:hAnsiTheme="minorHAnsi" w:cs="B Nazani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17097D"/>
    <w:multiLevelType w:val="hybridMultilevel"/>
    <w:tmpl w:val="41F2612C"/>
    <w:lvl w:ilvl="0" w:tplc="486A7720">
      <w:start w:val="1"/>
      <w:numFmt w:val="decimal"/>
      <w:lvlText w:val="%1-"/>
      <w:lvlJc w:val="left"/>
      <w:pPr>
        <w:ind w:left="1211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C88452F"/>
    <w:multiLevelType w:val="hybridMultilevel"/>
    <w:tmpl w:val="812290D4"/>
    <w:lvl w:ilvl="0" w:tplc="6D48C09A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623CC"/>
    <w:multiLevelType w:val="hybridMultilevel"/>
    <w:tmpl w:val="5DD07BCE"/>
    <w:lvl w:ilvl="0" w:tplc="25F8F54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E26DA"/>
    <w:multiLevelType w:val="hybridMultilevel"/>
    <w:tmpl w:val="A1AAA758"/>
    <w:lvl w:ilvl="0" w:tplc="CEB469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F07D8"/>
    <w:multiLevelType w:val="hybridMultilevel"/>
    <w:tmpl w:val="41F2612C"/>
    <w:lvl w:ilvl="0" w:tplc="486A7720">
      <w:start w:val="1"/>
      <w:numFmt w:val="decimal"/>
      <w:lvlText w:val="%1-"/>
      <w:lvlJc w:val="left"/>
      <w:pPr>
        <w:ind w:left="1069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6DB2"/>
    <w:rsid w:val="00086DB2"/>
    <w:rsid w:val="001C526C"/>
    <w:rsid w:val="00236319"/>
    <w:rsid w:val="00237225"/>
    <w:rsid w:val="0024431D"/>
    <w:rsid w:val="00246579"/>
    <w:rsid w:val="00287392"/>
    <w:rsid w:val="002B0C1D"/>
    <w:rsid w:val="002B2292"/>
    <w:rsid w:val="003376C7"/>
    <w:rsid w:val="003735E8"/>
    <w:rsid w:val="003C28AC"/>
    <w:rsid w:val="003C621D"/>
    <w:rsid w:val="003D0CDE"/>
    <w:rsid w:val="005342E8"/>
    <w:rsid w:val="005D14C7"/>
    <w:rsid w:val="005F4906"/>
    <w:rsid w:val="00617798"/>
    <w:rsid w:val="006272A2"/>
    <w:rsid w:val="006711C1"/>
    <w:rsid w:val="006824B8"/>
    <w:rsid w:val="006A007A"/>
    <w:rsid w:val="006A3C0F"/>
    <w:rsid w:val="006B0911"/>
    <w:rsid w:val="006B0C8C"/>
    <w:rsid w:val="00726A7B"/>
    <w:rsid w:val="00782F9C"/>
    <w:rsid w:val="007D0EBA"/>
    <w:rsid w:val="008F0234"/>
    <w:rsid w:val="009B0CFE"/>
    <w:rsid w:val="009B3EF5"/>
    <w:rsid w:val="00A173CB"/>
    <w:rsid w:val="00A57D49"/>
    <w:rsid w:val="00AB2134"/>
    <w:rsid w:val="00B40D8F"/>
    <w:rsid w:val="00B93E82"/>
    <w:rsid w:val="00BA5CEF"/>
    <w:rsid w:val="00C13AA0"/>
    <w:rsid w:val="00C2233B"/>
    <w:rsid w:val="00C345A9"/>
    <w:rsid w:val="00C50B61"/>
    <w:rsid w:val="00C71945"/>
    <w:rsid w:val="00CD06B9"/>
    <w:rsid w:val="00D14E32"/>
    <w:rsid w:val="00D810B3"/>
    <w:rsid w:val="00DE5A3E"/>
    <w:rsid w:val="00E10153"/>
    <w:rsid w:val="00E22F26"/>
    <w:rsid w:val="00EB6AC4"/>
    <w:rsid w:val="00EE1BBE"/>
    <w:rsid w:val="00F013FA"/>
    <w:rsid w:val="00F46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D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96437-E1A9-42E9-8902-261DFF44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MA.soltani</dc:creator>
  <cp:lastModifiedBy>tahsin</cp:lastModifiedBy>
  <cp:revision>32</cp:revision>
  <cp:lastPrinted>2016-08-16T15:14:00Z</cp:lastPrinted>
  <dcterms:created xsi:type="dcterms:W3CDTF">2013-01-10T19:49:00Z</dcterms:created>
  <dcterms:modified xsi:type="dcterms:W3CDTF">2016-08-16T15:17:00Z</dcterms:modified>
</cp:coreProperties>
</file>