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2A" w:rsidRPr="000F0196" w:rsidRDefault="003D352A" w:rsidP="003D35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AdvOT596495f2" w:hAnsi="AdvOT596495f2" w:cs="B Nazanin"/>
          <w:b/>
          <w:bCs/>
          <w:sz w:val="28"/>
          <w:szCs w:val="28"/>
        </w:rPr>
      </w:pPr>
      <w:r w:rsidRPr="000F0196">
        <w:rPr>
          <w:rFonts w:ascii="AdvOT596495f2" w:hAnsi="AdvOT596495f2" w:cs="B Nazanin"/>
          <w:b/>
          <w:bCs/>
          <w:sz w:val="28"/>
          <w:szCs w:val="28"/>
        </w:rPr>
        <w:t>E</w:t>
      </w:r>
      <w:r w:rsidRPr="000F0196">
        <w:rPr>
          <w:rFonts w:ascii="AdvOT596495f2+fb" w:hAnsi="AdvOT596495f2" w:cs="B Nazanin"/>
          <w:b/>
          <w:bCs/>
          <w:sz w:val="28"/>
          <w:szCs w:val="28"/>
        </w:rPr>
        <w:t>ffi</w:t>
      </w:r>
      <w:r w:rsidRPr="000F0196">
        <w:rPr>
          <w:rFonts w:ascii="AdvOT596495f2" w:hAnsi="AdvOT596495f2" w:cs="B Nazanin"/>
          <w:b/>
          <w:bCs/>
          <w:sz w:val="28"/>
          <w:szCs w:val="28"/>
        </w:rPr>
        <w:t xml:space="preserve">cacy and tolerability of adjunctive gabapentin and </w:t>
      </w:r>
      <w:proofErr w:type="spellStart"/>
      <w:r w:rsidRPr="000F0196">
        <w:rPr>
          <w:rFonts w:ascii="AdvOT596495f2" w:hAnsi="AdvOT596495f2" w:cs="B Nazanin"/>
          <w:b/>
          <w:bCs/>
          <w:sz w:val="28"/>
          <w:szCs w:val="28"/>
        </w:rPr>
        <w:t>memantine</w:t>
      </w:r>
      <w:proofErr w:type="spellEnd"/>
      <w:r w:rsidRPr="000F0196">
        <w:rPr>
          <w:rFonts w:ascii="AdvOT596495f2" w:hAnsi="AdvOT596495f2" w:cs="B Nazanin"/>
          <w:b/>
          <w:bCs/>
          <w:sz w:val="28"/>
          <w:szCs w:val="28"/>
        </w:rPr>
        <w:t xml:space="preserve"> in obsessive compulsive disorder: Double-blind, randomized, </w:t>
      </w:r>
      <w:proofErr w:type="spellStart"/>
      <w:r w:rsidRPr="000F0196">
        <w:rPr>
          <w:rFonts w:ascii="AdvOT596495f2" w:hAnsi="AdvOT596495f2" w:cs="B Nazanin"/>
          <w:b/>
          <w:bCs/>
          <w:sz w:val="28"/>
          <w:szCs w:val="28"/>
        </w:rPr>
        <w:t>placebocontrolled</w:t>
      </w:r>
      <w:proofErr w:type="spellEnd"/>
      <w:r w:rsidRPr="000F0196">
        <w:rPr>
          <w:rFonts w:ascii="AdvOT596495f2" w:hAnsi="AdvOT596495f2" w:cs="B Nazanin"/>
          <w:b/>
          <w:bCs/>
          <w:sz w:val="28"/>
          <w:szCs w:val="28"/>
        </w:rPr>
        <w:t xml:space="preserve"> trial</w:t>
      </w:r>
    </w:p>
    <w:p w:rsidR="003D352A" w:rsidRPr="000F0196" w:rsidRDefault="003D352A" w:rsidP="003D352A">
      <w:pPr>
        <w:autoSpaceDE w:val="0"/>
        <w:autoSpaceDN w:val="0"/>
        <w:adjustRightInd w:val="0"/>
        <w:spacing w:after="0" w:line="240" w:lineRule="auto"/>
        <w:rPr>
          <w:rFonts w:ascii="AdvOT596495f2" w:hAnsi="AdvOT596495f2" w:cs="B Nazanin"/>
          <w:b/>
          <w:bCs/>
          <w:sz w:val="28"/>
          <w:szCs w:val="28"/>
        </w:rPr>
      </w:pPr>
    </w:p>
    <w:p w:rsidR="005F4D8A" w:rsidRPr="000F0196" w:rsidRDefault="003D352A" w:rsidP="000F0196">
      <w:pPr>
        <w:autoSpaceDE w:val="0"/>
        <w:autoSpaceDN w:val="0"/>
        <w:adjustRightInd w:val="0"/>
        <w:spacing w:after="0" w:line="240" w:lineRule="auto"/>
        <w:rPr>
          <w:rFonts w:ascii="AdvOT596495f2" w:hAnsi="AdvOT596495f2" w:cs="B Nazanin"/>
          <w:sz w:val="26"/>
          <w:szCs w:val="24"/>
        </w:rPr>
      </w:pPr>
      <w:proofErr w:type="spellStart"/>
      <w:r w:rsidRPr="000F0196">
        <w:rPr>
          <w:rFonts w:ascii="AdvOT596495f2" w:hAnsi="AdvOT596495f2" w:cs="B Nazanin"/>
          <w:sz w:val="26"/>
          <w:szCs w:val="24"/>
        </w:rPr>
        <w:t>Vahid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Farniaa,b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,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Haniyeh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Gharehbaghia,b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,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Mostafa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Alikhania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,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Afshin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Almasic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,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Sanobar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Golshania,b</w:t>
      </w:r>
      <w:r w:rsidR="000F0196" w:rsidRPr="000F0196">
        <w:rPr>
          <w:rFonts w:ascii="AdvOT596495f2" w:hAnsi="AdvOT596495f2" w:cs="B Nazanin"/>
          <w:sz w:val="26"/>
          <w:szCs w:val="24"/>
        </w:rPr>
        <w:t>,</w:t>
      </w:r>
      <w:r w:rsidRPr="000F0196">
        <w:rPr>
          <w:rFonts w:ascii="AdvOT596495f2" w:hAnsi="AdvOT596495f2" w:cs="B Nazanin"/>
          <w:sz w:val="26"/>
          <w:szCs w:val="24"/>
        </w:rPr>
        <w:t>Faeze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Tataria,b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,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Omran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Davarinejadb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,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Safora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Salemia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, Dena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Sadeghi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Bahmania,d,e</w:t>
      </w:r>
      <w:r w:rsidR="000F0196" w:rsidRPr="000F0196">
        <w:rPr>
          <w:rFonts w:ascii="AdvOT596495f2" w:hAnsi="AdvOT596495f2" w:cs="B Nazanin"/>
          <w:sz w:val="26"/>
          <w:szCs w:val="24"/>
        </w:rPr>
        <w:t>,</w:t>
      </w:r>
      <w:r w:rsidRPr="000F0196">
        <w:rPr>
          <w:rFonts w:ascii="AdvOT596495f2" w:hAnsi="AdvOT596495f2" w:cs="B Nazanin"/>
          <w:sz w:val="26"/>
          <w:szCs w:val="24"/>
        </w:rPr>
        <w:t>Edith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Holsboer-Trachslere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, Serge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Branda,d,e,f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>,</w:t>
      </w:r>
      <w:r w:rsidRPr="000F0196">
        <w:rPr>
          <w:rFonts w:ascii="AdvOT8608a8d1+22" w:eastAsia="AdvOT8608a8d1+22" w:hAnsi="AdvOT596495f2" w:cs="B Nazanin" w:hint="eastAsia"/>
          <w:sz w:val="26"/>
          <w:szCs w:val="24"/>
        </w:rPr>
        <w:t>∗</w:t>
      </w:r>
    </w:p>
    <w:p w:rsidR="003D352A" w:rsidRPr="000F0196" w:rsidRDefault="003D352A" w:rsidP="003D352A">
      <w:pPr>
        <w:rPr>
          <w:rFonts w:ascii="AdvOT8608a8d1+22" w:eastAsia="AdvOT8608a8d1+22" w:hAnsi="AdvOT596495f2" w:cs="B Nazanin"/>
          <w:sz w:val="28"/>
          <w:szCs w:val="28"/>
        </w:rPr>
      </w:pPr>
    </w:p>
    <w:p w:rsidR="003D352A" w:rsidRPr="000F0196" w:rsidRDefault="003D352A" w:rsidP="003D35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dvOT596495f2" w:hAnsi="AdvOT596495f2" w:cs="B Nazanin"/>
          <w:b/>
          <w:bCs/>
          <w:sz w:val="28"/>
          <w:szCs w:val="28"/>
        </w:rPr>
      </w:pPr>
      <w:proofErr w:type="spellStart"/>
      <w:r w:rsidRPr="000F0196">
        <w:rPr>
          <w:rFonts w:ascii="AdvOT596495f2" w:hAnsi="AdvOT596495f2" w:cs="B Nazanin"/>
          <w:b/>
          <w:bCs/>
          <w:sz w:val="28"/>
          <w:szCs w:val="28"/>
        </w:rPr>
        <w:t>Genistein</w:t>
      </w:r>
      <w:proofErr w:type="spellEnd"/>
      <w:r w:rsidRPr="000F0196">
        <w:rPr>
          <w:rFonts w:ascii="AdvOT596495f2" w:hAnsi="AdvOT596495f2" w:cs="B Nazanin"/>
          <w:b/>
          <w:bCs/>
          <w:sz w:val="28"/>
          <w:szCs w:val="28"/>
        </w:rPr>
        <w:t xml:space="preserve"> attenuates seizure-induced hippocampal brain-derived </w:t>
      </w:r>
      <w:proofErr w:type="spellStart"/>
      <w:r w:rsidRPr="000F0196">
        <w:rPr>
          <w:rFonts w:ascii="AdvOT596495f2" w:hAnsi="AdvOT596495f2" w:cs="B Nazanin"/>
          <w:b/>
          <w:bCs/>
          <w:sz w:val="28"/>
          <w:szCs w:val="28"/>
        </w:rPr>
        <w:t>neurotrophic</w:t>
      </w:r>
      <w:proofErr w:type="spellEnd"/>
      <w:r w:rsidRPr="000F0196">
        <w:rPr>
          <w:rFonts w:ascii="AdvOT596495f2" w:hAnsi="AdvOT596495f2" w:cs="B Nazanin"/>
          <w:b/>
          <w:bCs/>
          <w:sz w:val="28"/>
          <w:szCs w:val="28"/>
        </w:rPr>
        <w:t xml:space="preserve"> factor overexpression in </w:t>
      </w:r>
      <w:proofErr w:type="spellStart"/>
      <w:r w:rsidRPr="000F0196">
        <w:rPr>
          <w:rFonts w:ascii="AdvOT596495f2" w:hAnsi="AdvOT596495f2" w:cs="B Nazanin"/>
          <w:b/>
          <w:bCs/>
          <w:sz w:val="28"/>
          <w:szCs w:val="28"/>
        </w:rPr>
        <w:t>ovariectomized</w:t>
      </w:r>
      <w:proofErr w:type="spellEnd"/>
      <w:r w:rsidRPr="000F0196">
        <w:rPr>
          <w:rFonts w:ascii="AdvOT596495f2" w:hAnsi="AdvOT596495f2" w:cs="B Nazanin"/>
          <w:b/>
          <w:bCs/>
          <w:sz w:val="28"/>
          <w:szCs w:val="28"/>
        </w:rPr>
        <w:t xml:space="preserve"> rats</w:t>
      </w:r>
    </w:p>
    <w:p w:rsidR="003D352A" w:rsidRPr="000F0196" w:rsidRDefault="003D352A" w:rsidP="003D352A">
      <w:pPr>
        <w:autoSpaceDE w:val="0"/>
        <w:autoSpaceDN w:val="0"/>
        <w:adjustRightInd w:val="0"/>
        <w:spacing w:after="0" w:line="240" w:lineRule="auto"/>
        <w:rPr>
          <w:rFonts w:ascii="AdvOT596495f2" w:hAnsi="AdvOT596495f2" w:cs="B Nazanin"/>
          <w:sz w:val="28"/>
          <w:szCs w:val="28"/>
        </w:rPr>
      </w:pPr>
    </w:p>
    <w:p w:rsidR="003D352A" w:rsidRPr="000F0196" w:rsidRDefault="003D352A" w:rsidP="003D352A">
      <w:pPr>
        <w:autoSpaceDE w:val="0"/>
        <w:autoSpaceDN w:val="0"/>
        <w:adjustRightInd w:val="0"/>
        <w:spacing w:after="0" w:line="240" w:lineRule="auto"/>
        <w:rPr>
          <w:rFonts w:ascii="AdvOT596495f2" w:hAnsi="AdvOT596495f2" w:cs="B Nazanin"/>
          <w:sz w:val="26"/>
          <w:szCs w:val="24"/>
        </w:rPr>
      </w:pPr>
      <w:r w:rsidRPr="000F0196">
        <w:rPr>
          <w:rFonts w:ascii="AdvOT596495f2" w:hAnsi="AdvOT596495f2" w:cs="B Nazanin"/>
          <w:sz w:val="26"/>
          <w:szCs w:val="24"/>
        </w:rPr>
        <w:t xml:space="preserve">Mehdi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Khodamoradia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,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Hamed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Ghazvinib</w:t>
      </w:r>
      <w:proofErr w:type="gramStart"/>
      <w:r w:rsidRPr="000F0196">
        <w:rPr>
          <w:rFonts w:ascii="AdvOT596495f2" w:hAnsi="AdvOT596495f2" w:cs="B Nazanin"/>
          <w:sz w:val="26"/>
          <w:szCs w:val="24"/>
        </w:rPr>
        <w:t>,c</w:t>
      </w:r>
      <w:proofErr w:type="spellEnd"/>
      <w:proofErr w:type="gramEnd"/>
      <w:r w:rsidRPr="000F0196">
        <w:rPr>
          <w:rFonts w:ascii="AdvOT596495f2" w:hAnsi="AdvOT596495f2" w:cs="B Nazanin"/>
          <w:sz w:val="26"/>
          <w:szCs w:val="24"/>
        </w:rPr>
        <w:t xml:space="preserve">,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Saeed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Esmaeili-Mahanid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,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Kaveh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Shahveisie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>,</w:t>
      </w:r>
    </w:p>
    <w:p w:rsidR="003D352A" w:rsidRPr="000F0196" w:rsidRDefault="003D352A" w:rsidP="003D3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</w:rPr>
      </w:pPr>
      <w:proofErr w:type="spellStart"/>
      <w:r w:rsidRPr="000F0196">
        <w:rPr>
          <w:rFonts w:ascii="AdvOT596495f2" w:hAnsi="AdvOT596495f2" w:cs="B Nazanin"/>
          <w:sz w:val="26"/>
          <w:szCs w:val="24"/>
        </w:rPr>
        <w:t>Vahid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Farniaa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,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Hossein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Zhaleha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,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Nasrin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Abdolia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,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Zeinab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Akbarnejadf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,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Hakimeh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Saadatig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,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Vahid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 xml:space="preserve"> </w:t>
      </w:r>
      <w:proofErr w:type="spellStart"/>
      <w:r w:rsidRPr="000F0196">
        <w:rPr>
          <w:rFonts w:ascii="AdvOT596495f2" w:hAnsi="AdvOT596495f2" w:cs="B Nazanin"/>
          <w:sz w:val="26"/>
          <w:szCs w:val="24"/>
        </w:rPr>
        <w:t>Sheibanih</w:t>
      </w:r>
      <w:proofErr w:type="spellEnd"/>
      <w:r w:rsidRPr="000F0196">
        <w:rPr>
          <w:rFonts w:ascii="AdvOT596495f2" w:hAnsi="AdvOT596495f2" w:cs="B Nazanin"/>
          <w:sz w:val="26"/>
          <w:szCs w:val="24"/>
        </w:rPr>
        <w:t>,</w:t>
      </w:r>
    </w:p>
    <w:p w:rsidR="003D352A" w:rsidRPr="000F0196" w:rsidRDefault="003D352A" w:rsidP="003D3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</w:rPr>
      </w:pPr>
    </w:p>
    <w:p w:rsidR="003D352A" w:rsidRPr="000F0196" w:rsidRDefault="003D352A" w:rsidP="003D3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8"/>
          <w:szCs w:val="28"/>
        </w:rPr>
      </w:pPr>
    </w:p>
    <w:p w:rsidR="003D352A" w:rsidRPr="000F0196" w:rsidRDefault="003D352A" w:rsidP="003D3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8"/>
          <w:szCs w:val="28"/>
        </w:rPr>
      </w:pPr>
    </w:p>
    <w:p w:rsidR="003D352A" w:rsidRPr="000F0196" w:rsidRDefault="003D352A" w:rsidP="003D3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8"/>
          <w:szCs w:val="28"/>
        </w:rPr>
      </w:pPr>
    </w:p>
    <w:p w:rsidR="003D352A" w:rsidRPr="000F0196" w:rsidRDefault="003D352A" w:rsidP="003D35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BklwqrAdvTT83913201.I" w:hAnsi="BklwqrAdvTT83913201.I" w:cs="B Nazanin"/>
          <w:color w:val="131413"/>
          <w:sz w:val="28"/>
          <w:szCs w:val="28"/>
        </w:rPr>
      </w:pPr>
      <w:proofErr w:type="spellStart"/>
      <w:r w:rsidRPr="006B42FF">
        <w:rPr>
          <w:rFonts w:ascii="TbfmsnAdvTT577c760c" w:hAnsi="TbfmsnAdvTT577c760c" w:cs="B Nazanin"/>
          <w:b/>
          <w:bCs/>
          <w:color w:val="131413"/>
          <w:sz w:val="28"/>
          <w:szCs w:val="28"/>
        </w:rPr>
        <w:t>Hepatoprotective</w:t>
      </w:r>
      <w:proofErr w:type="spellEnd"/>
      <w:r w:rsidRPr="006B42FF">
        <w:rPr>
          <w:rFonts w:ascii="TbfmsnAdvTT577c760c" w:hAnsi="TbfmsnAdvTT577c760c" w:cs="B Nazanin"/>
          <w:b/>
          <w:bCs/>
          <w:color w:val="131413"/>
          <w:sz w:val="28"/>
          <w:szCs w:val="28"/>
        </w:rPr>
        <w:t xml:space="preserve"> and </w:t>
      </w:r>
      <w:proofErr w:type="spellStart"/>
      <w:r w:rsidRPr="006B42FF">
        <w:rPr>
          <w:rFonts w:ascii="TbfmsnAdvTT577c760c" w:hAnsi="TbfmsnAdvTT577c760c" w:cs="B Nazanin"/>
          <w:b/>
          <w:bCs/>
          <w:color w:val="131413"/>
          <w:sz w:val="28"/>
          <w:szCs w:val="28"/>
        </w:rPr>
        <w:t>hematoprotective</w:t>
      </w:r>
      <w:proofErr w:type="spellEnd"/>
      <w:r w:rsidRPr="006B42FF">
        <w:rPr>
          <w:rFonts w:ascii="TbfmsnAdvTT577c760c" w:hAnsi="TbfmsnAdvTT577c760c" w:cs="B Nazanin"/>
          <w:b/>
          <w:bCs/>
          <w:color w:val="131413"/>
          <w:sz w:val="28"/>
          <w:szCs w:val="28"/>
        </w:rPr>
        <w:t xml:space="preserve"> effects of </w:t>
      </w:r>
      <w:proofErr w:type="spellStart"/>
      <w:r w:rsidRPr="006B42FF">
        <w:rPr>
          <w:rFonts w:ascii="BklwqrAdvTT83913201.I" w:hAnsi="BklwqrAdvTT83913201.I" w:cs="B Nazanin"/>
          <w:b/>
          <w:bCs/>
          <w:color w:val="131413"/>
          <w:sz w:val="28"/>
          <w:szCs w:val="28"/>
        </w:rPr>
        <w:t>Falcaria</w:t>
      </w:r>
      <w:proofErr w:type="spellEnd"/>
      <w:r w:rsidRPr="006B42FF">
        <w:rPr>
          <w:rFonts w:ascii="BklwqrAdvTT83913201.I" w:hAnsi="BklwqrAdvTT83913201.I" w:cs="B Nazanin"/>
          <w:b/>
          <w:bCs/>
          <w:color w:val="131413"/>
          <w:sz w:val="28"/>
          <w:szCs w:val="28"/>
        </w:rPr>
        <w:t xml:space="preserve"> vulgaris </w:t>
      </w:r>
      <w:r w:rsidRPr="006B42FF">
        <w:rPr>
          <w:rFonts w:ascii="TbfmsnAdvTT577c760c" w:hAnsi="TbfmsnAdvTT577c760c" w:cs="B Nazanin"/>
          <w:b/>
          <w:bCs/>
          <w:color w:val="131413"/>
          <w:sz w:val="28"/>
          <w:szCs w:val="28"/>
        </w:rPr>
        <w:t>aqueous extract against CCl4-induced hepatic injury in mice</w:t>
      </w:r>
    </w:p>
    <w:p w:rsidR="003D352A" w:rsidRPr="000F0196" w:rsidRDefault="003D352A" w:rsidP="003D352A">
      <w:pPr>
        <w:autoSpaceDE w:val="0"/>
        <w:autoSpaceDN w:val="0"/>
        <w:adjustRightInd w:val="0"/>
        <w:spacing w:after="0" w:line="240" w:lineRule="auto"/>
        <w:rPr>
          <w:rFonts w:ascii="KmvxkxAdvTT99c4c969" w:hAnsi="KmvxkxAdvTT99c4c969" w:cs="B Nazanin"/>
          <w:color w:val="131413"/>
          <w:sz w:val="28"/>
          <w:szCs w:val="28"/>
        </w:rPr>
      </w:pPr>
    </w:p>
    <w:p w:rsidR="003D352A" w:rsidRPr="000F0196" w:rsidRDefault="003D352A" w:rsidP="003D352A">
      <w:pPr>
        <w:autoSpaceDE w:val="0"/>
        <w:autoSpaceDN w:val="0"/>
        <w:adjustRightInd w:val="0"/>
        <w:spacing w:after="0" w:line="240" w:lineRule="auto"/>
        <w:rPr>
          <w:rFonts w:ascii="KmvxkxAdvTT99c4c969" w:hAnsi="KmvxkxAdvTT99c4c969" w:cs="B Nazanin"/>
          <w:color w:val="131413"/>
          <w:sz w:val="28"/>
          <w:szCs w:val="28"/>
        </w:rPr>
      </w:pPr>
    </w:p>
    <w:p w:rsidR="003D352A" w:rsidRPr="006B42FF" w:rsidRDefault="003D352A" w:rsidP="003D352A">
      <w:pPr>
        <w:autoSpaceDE w:val="0"/>
        <w:autoSpaceDN w:val="0"/>
        <w:adjustRightInd w:val="0"/>
        <w:spacing w:after="0" w:line="240" w:lineRule="auto"/>
        <w:rPr>
          <w:rFonts w:ascii="KmvxkxAdvTT99c4c969" w:hAnsi="KmvxkxAdvTT99c4c969" w:cs="B Nazanin"/>
          <w:color w:val="131413"/>
          <w:sz w:val="28"/>
          <w:szCs w:val="28"/>
        </w:rPr>
      </w:pPr>
      <w:r w:rsidRPr="006B42FF">
        <w:rPr>
          <w:rFonts w:ascii="KmvxkxAdvTT99c4c969" w:hAnsi="KmvxkxAdvTT99c4c969" w:cs="B Nazanin"/>
          <w:color w:val="131413"/>
          <w:sz w:val="28"/>
          <w:szCs w:val="28"/>
        </w:rPr>
        <w:t xml:space="preserve">Mohammad Mahdi Zangeneh1,2 </w:t>
      </w:r>
      <w:r w:rsidRPr="006B42FF">
        <w:rPr>
          <w:rFonts w:ascii="HfmtddAdvP0005" w:hAnsi="HfmtddAdvP0005" w:cs="B Nazanin"/>
          <w:color w:val="131413"/>
          <w:sz w:val="28"/>
          <w:szCs w:val="28"/>
        </w:rPr>
        <w:t xml:space="preserve">&amp; </w:t>
      </w:r>
      <w:proofErr w:type="spellStart"/>
      <w:r w:rsidRPr="006B42FF">
        <w:rPr>
          <w:rFonts w:ascii="KmvxkxAdvTT99c4c969" w:hAnsi="KmvxkxAdvTT99c4c969" w:cs="B Nazanin"/>
          <w:color w:val="131413"/>
          <w:sz w:val="28"/>
          <w:szCs w:val="28"/>
        </w:rPr>
        <w:t>Akram</w:t>
      </w:r>
      <w:proofErr w:type="spellEnd"/>
      <w:r w:rsidRPr="006B42FF">
        <w:rPr>
          <w:rFonts w:ascii="KmvxkxAdvTT99c4c969" w:hAnsi="KmvxkxAdvTT99c4c969" w:cs="B Nazanin"/>
          <w:color w:val="131413"/>
          <w:sz w:val="28"/>
          <w:szCs w:val="28"/>
        </w:rPr>
        <w:t xml:space="preserve"> Zangeneh2,3 </w:t>
      </w:r>
      <w:r w:rsidRPr="006B42FF">
        <w:rPr>
          <w:rFonts w:ascii="HfmtddAdvP0005" w:hAnsi="HfmtddAdvP0005" w:cs="B Nazanin"/>
          <w:color w:val="131413"/>
          <w:sz w:val="28"/>
          <w:szCs w:val="28"/>
        </w:rPr>
        <w:t xml:space="preserve">&amp; </w:t>
      </w:r>
      <w:r w:rsidRPr="006B42FF">
        <w:rPr>
          <w:rFonts w:ascii="KmvxkxAdvTT99c4c969" w:hAnsi="KmvxkxAdvTT99c4c969" w:cs="B Nazanin"/>
          <w:color w:val="131413"/>
          <w:sz w:val="28"/>
          <w:szCs w:val="28"/>
        </w:rPr>
        <w:t xml:space="preserve">Reza Tahvilian2 </w:t>
      </w:r>
      <w:r w:rsidRPr="006B42FF">
        <w:rPr>
          <w:rFonts w:ascii="HfmtddAdvP0005" w:hAnsi="HfmtddAdvP0005" w:cs="B Nazanin"/>
          <w:color w:val="131413"/>
          <w:sz w:val="28"/>
          <w:szCs w:val="28"/>
        </w:rPr>
        <w:t xml:space="preserve">&amp; </w:t>
      </w:r>
      <w:proofErr w:type="spellStart"/>
      <w:r w:rsidRPr="006B42FF">
        <w:rPr>
          <w:rFonts w:ascii="KmvxkxAdvTT99c4c969" w:hAnsi="KmvxkxAdvTT99c4c969" w:cs="B Nazanin"/>
          <w:color w:val="131413"/>
          <w:sz w:val="28"/>
          <w:szCs w:val="28"/>
        </w:rPr>
        <w:t>Rohallah</w:t>
      </w:r>
      <w:proofErr w:type="spellEnd"/>
      <w:r w:rsidRPr="006B42FF">
        <w:rPr>
          <w:rFonts w:ascii="KmvxkxAdvTT99c4c969" w:hAnsi="KmvxkxAdvTT99c4c969" w:cs="B Nazanin"/>
          <w:color w:val="131413"/>
          <w:sz w:val="28"/>
          <w:szCs w:val="28"/>
        </w:rPr>
        <w:t xml:space="preserve"> Moradi2 </w:t>
      </w:r>
      <w:r w:rsidRPr="006B42FF">
        <w:rPr>
          <w:rFonts w:ascii="HfmtddAdvP0005" w:hAnsi="HfmtddAdvP0005" w:cs="B Nazanin"/>
          <w:color w:val="131413"/>
          <w:sz w:val="28"/>
          <w:szCs w:val="28"/>
        </w:rPr>
        <w:t xml:space="preserve">&amp; </w:t>
      </w:r>
      <w:proofErr w:type="spellStart"/>
      <w:r w:rsidRPr="006B42FF">
        <w:rPr>
          <w:rFonts w:ascii="KmvxkxAdvTT99c4c969" w:hAnsi="KmvxkxAdvTT99c4c969" w:cs="B Nazanin"/>
          <w:color w:val="131413"/>
          <w:sz w:val="28"/>
          <w:szCs w:val="28"/>
        </w:rPr>
        <w:t>Hossein</w:t>
      </w:r>
      <w:proofErr w:type="spellEnd"/>
      <w:r w:rsidRPr="006B42FF">
        <w:rPr>
          <w:rFonts w:ascii="KmvxkxAdvTT99c4c969" w:hAnsi="KmvxkxAdvTT99c4c969" w:cs="B Nazanin"/>
          <w:color w:val="131413"/>
          <w:sz w:val="28"/>
          <w:szCs w:val="28"/>
        </w:rPr>
        <w:t xml:space="preserve"> Zhaleh4 </w:t>
      </w:r>
      <w:r w:rsidRPr="006B42FF">
        <w:rPr>
          <w:rFonts w:ascii="HfmtddAdvP0005" w:hAnsi="HfmtddAdvP0005" w:cs="B Nazanin"/>
          <w:color w:val="131413"/>
          <w:sz w:val="28"/>
          <w:szCs w:val="28"/>
        </w:rPr>
        <w:t xml:space="preserve">&amp; </w:t>
      </w:r>
      <w:r w:rsidRPr="006B42FF">
        <w:rPr>
          <w:rFonts w:ascii="KmvxkxAdvTT99c4c969" w:hAnsi="KmvxkxAdvTT99c4c969" w:cs="B Nazanin"/>
          <w:color w:val="131413"/>
          <w:sz w:val="28"/>
          <w:szCs w:val="28"/>
        </w:rPr>
        <w:t xml:space="preserve">Amir Amiri-Paryan3 </w:t>
      </w:r>
      <w:r w:rsidRPr="006B42FF">
        <w:rPr>
          <w:rFonts w:ascii="HfmtddAdvP0005" w:hAnsi="HfmtddAdvP0005" w:cs="B Nazanin"/>
          <w:color w:val="131413"/>
          <w:sz w:val="28"/>
          <w:szCs w:val="28"/>
        </w:rPr>
        <w:t xml:space="preserve">&amp; </w:t>
      </w:r>
      <w:proofErr w:type="spellStart"/>
      <w:r w:rsidRPr="006B42FF">
        <w:rPr>
          <w:rFonts w:ascii="KmvxkxAdvTT99c4c969" w:hAnsi="KmvxkxAdvTT99c4c969" w:cs="B Nazanin"/>
          <w:color w:val="131413"/>
          <w:sz w:val="28"/>
          <w:szCs w:val="28"/>
        </w:rPr>
        <w:t>Erfan</w:t>
      </w:r>
      <w:proofErr w:type="spellEnd"/>
      <w:r w:rsidRPr="006B42FF">
        <w:rPr>
          <w:rFonts w:ascii="KmvxkxAdvTT99c4c969" w:hAnsi="KmvxkxAdvTT99c4c969" w:cs="B Nazanin"/>
          <w:color w:val="131413"/>
          <w:sz w:val="28"/>
          <w:szCs w:val="28"/>
        </w:rPr>
        <w:t xml:space="preserve"> Bahrami1,2</w:t>
      </w:r>
    </w:p>
    <w:p w:rsidR="003D352A" w:rsidRPr="006B42FF" w:rsidRDefault="003D352A" w:rsidP="003D352A">
      <w:pPr>
        <w:autoSpaceDE w:val="0"/>
        <w:autoSpaceDN w:val="0"/>
        <w:adjustRightInd w:val="0"/>
        <w:spacing w:after="0" w:line="240" w:lineRule="auto"/>
        <w:rPr>
          <w:rFonts w:ascii="KmvxkxAdvTT99c4c969" w:hAnsi="KmvxkxAdvTT99c4c969" w:cs="B Nazanin"/>
          <w:color w:val="131413"/>
          <w:sz w:val="28"/>
          <w:szCs w:val="28"/>
        </w:rPr>
      </w:pPr>
    </w:p>
    <w:p w:rsidR="003D352A" w:rsidRPr="000F0196" w:rsidRDefault="003D352A" w:rsidP="003D352A">
      <w:pPr>
        <w:autoSpaceDE w:val="0"/>
        <w:autoSpaceDN w:val="0"/>
        <w:adjustRightInd w:val="0"/>
        <w:spacing w:after="0" w:line="240" w:lineRule="auto"/>
        <w:rPr>
          <w:rFonts w:ascii="KmvxkxAdvTT99c4c969" w:hAnsi="KmvxkxAdvTT99c4c969" w:cs="B Nazanin"/>
          <w:color w:val="131413"/>
          <w:sz w:val="28"/>
          <w:szCs w:val="28"/>
        </w:rPr>
      </w:pPr>
    </w:p>
    <w:p w:rsidR="003D352A" w:rsidRPr="000F0196" w:rsidRDefault="003D352A" w:rsidP="003D352A">
      <w:pPr>
        <w:autoSpaceDE w:val="0"/>
        <w:autoSpaceDN w:val="0"/>
        <w:adjustRightInd w:val="0"/>
        <w:spacing w:after="0" w:line="240" w:lineRule="auto"/>
        <w:rPr>
          <w:rFonts w:ascii="KmvxkxAdvTT99c4c969" w:hAnsi="KmvxkxAdvTT99c4c969" w:cs="B Nazanin"/>
          <w:color w:val="131413"/>
          <w:sz w:val="28"/>
          <w:szCs w:val="28"/>
        </w:rPr>
      </w:pPr>
    </w:p>
    <w:p w:rsidR="00140F50" w:rsidRPr="000F0196" w:rsidRDefault="00140F50" w:rsidP="00140F50">
      <w:pPr>
        <w:pStyle w:val="Default"/>
        <w:rPr>
          <w:rFonts w:cs="B Nazanin"/>
          <w:sz w:val="28"/>
          <w:szCs w:val="28"/>
        </w:rPr>
      </w:pPr>
    </w:p>
    <w:p w:rsidR="00140F50" w:rsidRPr="00A77334" w:rsidRDefault="00140F50" w:rsidP="00140F50">
      <w:pPr>
        <w:pStyle w:val="Pa13"/>
        <w:numPr>
          <w:ilvl w:val="0"/>
          <w:numId w:val="1"/>
        </w:numPr>
        <w:spacing w:after="140"/>
        <w:ind w:left="284"/>
        <w:jc w:val="both"/>
        <w:rPr>
          <w:rFonts w:cs="B Nazanin"/>
          <w:b/>
          <w:bCs/>
          <w:color w:val="FF0000"/>
          <w:sz w:val="28"/>
          <w:szCs w:val="28"/>
        </w:rPr>
      </w:pPr>
      <w:r w:rsidRPr="00A77334">
        <w:rPr>
          <w:rFonts w:cs="B Nazanin"/>
          <w:b/>
          <w:bCs/>
          <w:color w:val="FF0000"/>
          <w:sz w:val="28"/>
          <w:szCs w:val="28"/>
        </w:rPr>
        <w:t xml:space="preserve">Effects of methadone nanoparticles on cell proliferation and cell viability of MCF-7 cells </w:t>
      </w:r>
    </w:p>
    <w:p w:rsidR="003D352A" w:rsidRPr="006B42FF" w:rsidRDefault="00140F50" w:rsidP="006B42F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LTStd-Semibold" w:hAnsi="TimesLTStd-Semibold" w:cs="B Nazanin"/>
          <w:sz w:val="28"/>
          <w:szCs w:val="28"/>
        </w:rPr>
      </w:pPr>
      <w:proofErr w:type="spellStart"/>
      <w:r w:rsidRPr="006B42FF">
        <w:rPr>
          <w:rFonts w:ascii="TimesLTStd-Semibold" w:hAnsi="TimesLTStd-Semibold" w:cs="B Nazanin"/>
          <w:sz w:val="28"/>
          <w:szCs w:val="28"/>
        </w:rPr>
        <w:t>Maedeh</w:t>
      </w:r>
      <w:proofErr w:type="spellEnd"/>
      <w:r w:rsidRPr="006B42FF">
        <w:rPr>
          <w:rFonts w:ascii="TimesLTStd-Semibold" w:hAnsi="TimesLTStd-Semibold" w:cs="B Nazanin"/>
          <w:sz w:val="28"/>
          <w:szCs w:val="28"/>
        </w:rPr>
        <w:t xml:space="preserve"> Tahvilian</w:t>
      </w:r>
      <w:r w:rsidRPr="006B42FF">
        <w:rPr>
          <w:rFonts w:ascii="TimesLTStd-Semibold" w:hAnsi="TimesLTStd-Semibold"/>
        </w:rPr>
        <w:t>1</w:t>
      </w:r>
      <w:r w:rsidRPr="006B42FF">
        <w:rPr>
          <w:rFonts w:ascii="TimesLTStd-Semibold" w:hAnsi="TimesLTStd-Semibold" w:cs="B Nazanin"/>
          <w:sz w:val="28"/>
          <w:szCs w:val="28"/>
        </w:rPr>
        <w:t>, Reza Tahvilian</w:t>
      </w:r>
      <w:r w:rsidRPr="006B42FF">
        <w:rPr>
          <w:rFonts w:ascii="TimesLTStd-Semibold" w:hAnsi="TimesLTStd-Semibold"/>
        </w:rPr>
        <w:t>1</w:t>
      </w:r>
      <w:r w:rsidRPr="006B42FF">
        <w:rPr>
          <w:rFonts w:ascii="TimesLTStd-Semibold" w:hAnsi="TimesLTStd-Semibold" w:cs="B Nazanin"/>
          <w:sz w:val="28"/>
          <w:szCs w:val="28"/>
        </w:rPr>
        <w:t xml:space="preserve">, </w:t>
      </w:r>
      <w:proofErr w:type="spellStart"/>
      <w:r w:rsidRPr="006B42FF">
        <w:rPr>
          <w:rFonts w:ascii="TimesLTStd-Semibold" w:hAnsi="TimesLTStd-Semibold" w:cs="B Nazanin"/>
          <w:sz w:val="28"/>
          <w:szCs w:val="28"/>
        </w:rPr>
        <w:t>Hossein</w:t>
      </w:r>
      <w:proofErr w:type="spellEnd"/>
      <w:r w:rsidRPr="006B42FF">
        <w:rPr>
          <w:rFonts w:ascii="TimesLTStd-Semibold" w:hAnsi="TimesLTStd-Semibold" w:cs="B Nazanin"/>
          <w:sz w:val="28"/>
          <w:szCs w:val="28"/>
        </w:rPr>
        <w:t xml:space="preserve"> Zhaleh</w:t>
      </w:r>
      <w:r w:rsidRPr="006B42FF">
        <w:rPr>
          <w:rFonts w:ascii="TimesLTStd-Semibold" w:hAnsi="TimesLTStd-Semibold"/>
        </w:rPr>
        <w:t>1</w:t>
      </w:r>
      <w:r w:rsidRPr="006B42FF">
        <w:rPr>
          <w:rFonts w:ascii="TimesLTStd-Semibold" w:hAnsi="TimesLTStd-Semibold" w:cs="B Nazanin"/>
          <w:sz w:val="28"/>
          <w:szCs w:val="28"/>
        </w:rPr>
        <w:t xml:space="preserve">, </w:t>
      </w:r>
      <w:proofErr w:type="spellStart"/>
      <w:r w:rsidRPr="006B42FF">
        <w:rPr>
          <w:rFonts w:ascii="TimesLTStd-Semibold" w:hAnsi="TimesLTStd-Semibold" w:cs="B Nazanin"/>
          <w:sz w:val="28"/>
          <w:szCs w:val="28"/>
        </w:rPr>
        <w:t>Fereshteh</w:t>
      </w:r>
      <w:proofErr w:type="spellEnd"/>
      <w:r w:rsidRPr="006B42FF">
        <w:rPr>
          <w:rFonts w:ascii="TimesLTStd-Semibold" w:hAnsi="TimesLTStd-Semibold" w:cs="B Nazanin"/>
          <w:sz w:val="28"/>
          <w:szCs w:val="28"/>
        </w:rPr>
        <w:t xml:space="preserve"> Bagheri</w:t>
      </w:r>
      <w:r w:rsidRPr="006B42FF">
        <w:rPr>
          <w:rFonts w:ascii="TimesLTStd-Semibold" w:hAnsi="TimesLTStd-Semibold"/>
        </w:rPr>
        <w:t xml:space="preserve">1 </w:t>
      </w:r>
      <w:r w:rsidRPr="006B42FF">
        <w:rPr>
          <w:rFonts w:ascii="TimesLTStd-Semibold" w:hAnsi="TimesLTStd-Semibold" w:cs="B Nazanin"/>
          <w:sz w:val="28"/>
          <w:szCs w:val="28"/>
        </w:rPr>
        <w:t xml:space="preserve">and </w:t>
      </w:r>
      <w:proofErr w:type="spellStart"/>
      <w:r w:rsidRPr="006B42FF">
        <w:rPr>
          <w:rFonts w:ascii="TimesLTStd-Semibold" w:hAnsi="TimesLTStd-Semibold" w:cs="B Nazanin"/>
          <w:sz w:val="28"/>
          <w:szCs w:val="28"/>
        </w:rPr>
        <w:t>Alireza</w:t>
      </w:r>
      <w:proofErr w:type="spellEnd"/>
      <w:r w:rsidRPr="006B42FF">
        <w:rPr>
          <w:rFonts w:ascii="TimesLTStd-Semibold" w:hAnsi="TimesLTStd-Semibold" w:cs="B Nazanin"/>
          <w:sz w:val="28"/>
          <w:szCs w:val="28"/>
        </w:rPr>
        <w:t xml:space="preserve"> Hassanpour</w:t>
      </w:r>
      <w:r w:rsidRPr="006B42FF">
        <w:rPr>
          <w:rFonts w:ascii="TimesLTStd-Semibold" w:hAnsi="TimesLTStd-Semibold"/>
        </w:rPr>
        <w:t>2</w:t>
      </w:r>
      <w:r w:rsidR="006B42FF">
        <w:rPr>
          <w:rFonts w:ascii="TimesLTStd-Semibold" w:hAnsi="TimesLTStd-Semibold"/>
        </w:rPr>
        <w:t xml:space="preserve"> </w:t>
      </w:r>
      <w:r w:rsidRPr="006B42FF">
        <w:rPr>
          <w:rFonts w:ascii="TimesLTStd-Semibold" w:hAnsi="TimesLTStd-Semibold"/>
        </w:rPr>
        <w:t xml:space="preserve">  1</w:t>
      </w:r>
      <w:r w:rsidRPr="006B42FF">
        <w:rPr>
          <w:rFonts w:ascii="TimesLTStd-Semibold" w:hAnsi="TimesLTStd-Semibold" w:cs="B Nazanin"/>
          <w:sz w:val="28"/>
          <w:szCs w:val="28"/>
        </w:rPr>
        <w:t xml:space="preserve">Kermanshah University of Medical Sciences, Iran   </w:t>
      </w:r>
      <w:r w:rsidRPr="006B42FF">
        <w:rPr>
          <w:rFonts w:ascii="TimesLTStd-Semibold" w:hAnsi="TimesLTStd-Semibold"/>
        </w:rPr>
        <w:t>2</w:t>
      </w:r>
      <w:r w:rsidRPr="006B42FF">
        <w:rPr>
          <w:rFonts w:ascii="TimesLTStd-Semibold" w:hAnsi="TimesLTStd-Semibold" w:cs="B Nazanin"/>
          <w:sz w:val="28"/>
          <w:szCs w:val="28"/>
        </w:rPr>
        <w:t>Razi University of Kermanshah, Iran</w:t>
      </w:r>
    </w:p>
    <w:p w:rsidR="00140F50" w:rsidRPr="000F0196" w:rsidRDefault="00140F50" w:rsidP="00140F50">
      <w:pPr>
        <w:pStyle w:val="Default"/>
        <w:rPr>
          <w:rFonts w:cs="B Nazanin"/>
          <w:sz w:val="28"/>
          <w:szCs w:val="28"/>
        </w:rPr>
      </w:pPr>
    </w:p>
    <w:p w:rsidR="00140F50" w:rsidRPr="006B42FF" w:rsidRDefault="00140F50" w:rsidP="00140F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LTStd-Semibold" w:hAnsi="TimesLTStd-Semibold" w:cs="B Nazanin"/>
          <w:b/>
          <w:bCs/>
          <w:sz w:val="28"/>
          <w:szCs w:val="28"/>
        </w:rPr>
      </w:pPr>
      <w:r w:rsidRPr="006B42FF">
        <w:rPr>
          <w:rFonts w:ascii="TimesLTStd-Semibold" w:hAnsi="TimesLTStd-Semibold" w:cs="B Nazanin"/>
          <w:b/>
          <w:bCs/>
          <w:sz w:val="28"/>
          <w:szCs w:val="28"/>
        </w:rPr>
        <w:t>Sleep problems among intravenous and non-intravenous opioid-dependent patients: The role of modality of use</w:t>
      </w:r>
    </w:p>
    <w:p w:rsidR="00140F50" w:rsidRPr="000F0196" w:rsidRDefault="00140F50" w:rsidP="00140F50">
      <w:pPr>
        <w:autoSpaceDE w:val="0"/>
        <w:autoSpaceDN w:val="0"/>
        <w:adjustRightInd w:val="0"/>
        <w:spacing w:after="0" w:line="240" w:lineRule="auto"/>
        <w:rPr>
          <w:rFonts w:ascii="TimesLTStd-Roman" w:eastAsia="TimesLTStd-Roman" w:hAnsi="TimesLTStd-Semibold" w:cs="B Nazanin"/>
          <w:sz w:val="28"/>
          <w:szCs w:val="28"/>
        </w:rPr>
      </w:pPr>
    </w:p>
    <w:p w:rsidR="00140F50" w:rsidRPr="006B42FF" w:rsidRDefault="00140F50" w:rsidP="006B42F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LTStd-Semibold" w:hAnsi="TimesLTStd-Semibold" w:cs="B Nazanin"/>
          <w:sz w:val="28"/>
          <w:szCs w:val="28"/>
        </w:rPr>
      </w:pPr>
      <w:proofErr w:type="spellStart"/>
      <w:r w:rsidRPr="006B42FF">
        <w:rPr>
          <w:rFonts w:ascii="TimesLTStd-Semibold" w:hAnsi="TimesLTStd-Semibold" w:cs="B Nazanin"/>
          <w:sz w:val="28"/>
          <w:szCs w:val="28"/>
        </w:rPr>
        <w:t>Habibollah</w:t>
      </w:r>
      <w:proofErr w:type="spellEnd"/>
      <w:r w:rsidRPr="006B42FF">
        <w:rPr>
          <w:rFonts w:ascii="TimesLTStd-Semibold" w:hAnsi="TimesLTStd-Semibold" w:cs="B Nazanin"/>
          <w:sz w:val="28"/>
          <w:szCs w:val="28"/>
        </w:rPr>
        <w:t xml:space="preserve"> Khazaie1, Amir Jalali2, </w:t>
      </w:r>
      <w:proofErr w:type="spellStart"/>
      <w:r w:rsidRPr="006B42FF">
        <w:rPr>
          <w:rFonts w:ascii="TimesLTStd-Semibold" w:hAnsi="TimesLTStd-Semibold" w:cs="B Nazanin"/>
          <w:sz w:val="28"/>
          <w:szCs w:val="28"/>
        </w:rPr>
        <w:t>Kyumarth</w:t>
      </w:r>
      <w:proofErr w:type="spellEnd"/>
      <w:r w:rsidRPr="006B42FF">
        <w:rPr>
          <w:rFonts w:ascii="TimesLTStd-Semibold" w:hAnsi="TimesLTStd-Semibold" w:cs="B Nazanin"/>
          <w:sz w:val="28"/>
          <w:szCs w:val="28"/>
        </w:rPr>
        <w:t xml:space="preserve"> Cheraghi3, </w:t>
      </w:r>
      <w:proofErr w:type="spellStart"/>
      <w:r w:rsidRPr="006B42FF">
        <w:rPr>
          <w:rFonts w:ascii="TimesLTStd-Semibold" w:hAnsi="TimesLTStd-Semibold" w:cs="B Nazanin"/>
          <w:sz w:val="28"/>
          <w:szCs w:val="28"/>
        </w:rPr>
        <w:t>Seyed</w:t>
      </w:r>
      <w:proofErr w:type="spellEnd"/>
      <w:r w:rsidRPr="006B42FF">
        <w:rPr>
          <w:rFonts w:ascii="TimesLTStd-Semibold" w:hAnsi="TimesLTStd-Semibold" w:cs="B Nazanin"/>
          <w:sz w:val="28"/>
          <w:szCs w:val="28"/>
        </w:rPr>
        <w:t xml:space="preserve"> </w:t>
      </w:r>
      <w:proofErr w:type="spellStart"/>
      <w:r w:rsidRPr="006B42FF">
        <w:rPr>
          <w:rFonts w:ascii="TimesLTStd-Semibold" w:hAnsi="TimesLTStd-Semibold" w:cs="B Nazanin"/>
          <w:sz w:val="28"/>
          <w:szCs w:val="28"/>
        </w:rPr>
        <w:t>Mojtaba</w:t>
      </w:r>
      <w:proofErr w:type="spellEnd"/>
      <w:r w:rsidRPr="006B42FF">
        <w:rPr>
          <w:rFonts w:ascii="TimesLTStd-Semibold" w:hAnsi="TimesLTStd-Semibold" w:cs="B Nazanin"/>
          <w:sz w:val="28"/>
          <w:szCs w:val="28"/>
        </w:rPr>
        <w:t xml:space="preserve"> Ahmadi4,</w:t>
      </w:r>
    </w:p>
    <w:p w:rsidR="00140F50" w:rsidRPr="006B42FF" w:rsidRDefault="00140F50" w:rsidP="006B42F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LTStd-Semibold" w:hAnsi="TimesLTStd-Semibold" w:cs="B Nazanin"/>
          <w:sz w:val="28"/>
          <w:szCs w:val="28"/>
        </w:rPr>
      </w:pPr>
      <w:proofErr w:type="gramStart"/>
      <w:r w:rsidRPr="006B42FF">
        <w:rPr>
          <w:rFonts w:ascii="TimesLTStd-Semibold" w:hAnsi="TimesLTStd-Semibold" w:cs="B Nazanin"/>
          <w:sz w:val="28"/>
          <w:szCs w:val="28"/>
        </w:rPr>
        <w:t>and</w:t>
      </w:r>
      <w:proofErr w:type="gramEnd"/>
      <w:r w:rsidRPr="006B42FF">
        <w:rPr>
          <w:rFonts w:ascii="TimesLTStd-Semibold" w:hAnsi="TimesLTStd-Semibold" w:cs="B Nazanin"/>
          <w:sz w:val="28"/>
          <w:szCs w:val="28"/>
        </w:rPr>
        <w:t xml:space="preserve"> </w:t>
      </w:r>
      <w:proofErr w:type="spellStart"/>
      <w:r w:rsidRPr="006B42FF">
        <w:rPr>
          <w:rFonts w:ascii="TimesLTStd-Semibold" w:hAnsi="TimesLTStd-Semibold" w:cs="B Nazanin"/>
          <w:sz w:val="28"/>
          <w:szCs w:val="28"/>
        </w:rPr>
        <w:t>Behnam</w:t>
      </w:r>
      <w:proofErr w:type="spellEnd"/>
      <w:r w:rsidRPr="006B42FF">
        <w:rPr>
          <w:rFonts w:ascii="TimesLTStd-Semibold" w:hAnsi="TimesLTStd-Semibold" w:cs="B Nazanin"/>
          <w:sz w:val="28"/>
          <w:szCs w:val="28"/>
        </w:rPr>
        <w:t xml:space="preserve"> Khaledi-Paveh1</w:t>
      </w:r>
    </w:p>
    <w:p w:rsidR="00140F50" w:rsidRPr="000F0196" w:rsidRDefault="00140F50" w:rsidP="00140F50">
      <w:pPr>
        <w:pStyle w:val="Default"/>
        <w:rPr>
          <w:rFonts w:ascii="TimesLTStd-Roman" w:eastAsia="TimesLTStd-Roman" w:hAnsi="TimesLTStd-Semibold" w:cs="B Nazanin"/>
          <w:sz w:val="28"/>
          <w:szCs w:val="28"/>
        </w:rPr>
      </w:pPr>
    </w:p>
    <w:p w:rsidR="00140F50" w:rsidRPr="006B42FF" w:rsidRDefault="00140F50" w:rsidP="006B42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-Semibold" w:cs="B Nazanin"/>
          <w:sz w:val="28"/>
          <w:szCs w:val="28"/>
        </w:rPr>
      </w:pPr>
      <w:r w:rsidRPr="000F0196">
        <w:rPr>
          <w:rFonts w:ascii="OpenSans-Semibold" w:cs="B Nazanin"/>
          <w:sz w:val="28"/>
          <w:szCs w:val="28"/>
        </w:rPr>
        <w:t>Chemical Composition and Antibacterial Effects of</w:t>
      </w:r>
      <w:r w:rsidR="006B42FF">
        <w:rPr>
          <w:rFonts w:ascii="OpenSans-Semibold" w:cs="B Nazanin"/>
          <w:sz w:val="28"/>
          <w:szCs w:val="28"/>
        </w:rPr>
        <w:t xml:space="preserve"> </w:t>
      </w:r>
      <w:r w:rsidRPr="006B42FF">
        <w:rPr>
          <w:rFonts w:ascii="OpenSans-Semibold" w:cs="B Nazanin"/>
          <w:sz w:val="28"/>
          <w:szCs w:val="28"/>
        </w:rPr>
        <w:t xml:space="preserve">Essential Oil of </w:t>
      </w:r>
      <w:proofErr w:type="spellStart"/>
      <w:r w:rsidRPr="006B42FF">
        <w:rPr>
          <w:rFonts w:ascii="OpenSans-Semibold" w:cs="B Nazanin"/>
          <w:sz w:val="28"/>
          <w:szCs w:val="28"/>
        </w:rPr>
        <w:t>Rhus</w:t>
      </w:r>
      <w:proofErr w:type="spellEnd"/>
      <w:r w:rsidRPr="006B42FF">
        <w:rPr>
          <w:rFonts w:ascii="OpenSans-Semibold" w:cs="B Nazanin"/>
          <w:sz w:val="28"/>
          <w:szCs w:val="28"/>
        </w:rPr>
        <w:t xml:space="preserve"> </w:t>
      </w:r>
      <w:proofErr w:type="spellStart"/>
      <w:r w:rsidRPr="006B42FF">
        <w:rPr>
          <w:rFonts w:ascii="OpenSans-Semibold" w:cs="B Nazanin"/>
          <w:sz w:val="28"/>
          <w:szCs w:val="28"/>
        </w:rPr>
        <w:t>coriaria</w:t>
      </w:r>
      <w:proofErr w:type="spellEnd"/>
      <w:r w:rsidRPr="006B42FF">
        <w:rPr>
          <w:rFonts w:ascii="OpenSans-Semibold" w:cs="B Nazanin"/>
          <w:sz w:val="28"/>
          <w:szCs w:val="28"/>
        </w:rPr>
        <w:t xml:space="preserve"> Fruits in the West of</w:t>
      </w:r>
      <w:r w:rsidR="006B42FF">
        <w:rPr>
          <w:rFonts w:ascii="OpenSans-Semibold" w:cs="B Nazanin"/>
          <w:sz w:val="28"/>
          <w:szCs w:val="28"/>
        </w:rPr>
        <w:t xml:space="preserve"> </w:t>
      </w:r>
      <w:r w:rsidRPr="006B42FF">
        <w:rPr>
          <w:rFonts w:ascii="OpenSans-Semibold" w:cs="B Nazanin"/>
          <w:sz w:val="28"/>
          <w:szCs w:val="28"/>
        </w:rPr>
        <w:t>Iran (Kermanshah)</w:t>
      </w:r>
    </w:p>
    <w:p w:rsidR="00140F50" w:rsidRPr="006B42FF" w:rsidRDefault="00140F50" w:rsidP="00140F50">
      <w:pPr>
        <w:autoSpaceDE w:val="0"/>
        <w:autoSpaceDN w:val="0"/>
        <w:adjustRightInd w:val="0"/>
        <w:spacing w:after="0" w:line="240" w:lineRule="auto"/>
        <w:rPr>
          <w:rFonts w:ascii="OpenSans-Semibold" w:cs="B Nazanin"/>
          <w:sz w:val="26"/>
          <w:szCs w:val="24"/>
        </w:rPr>
      </w:pPr>
    </w:p>
    <w:p w:rsidR="00140F50" w:rsidRPr="006B42FF" w:rsidRDefault="00140F50" w:rsidP="006B42FF">
      <w:pPr>
        <w:autoSpaceDE w:val="0"/>
        <w:autoSpaceDN w:val="0"/>
        <w:adjustRightInd w:val="0"/>
        <w:spacing w:after="0" w:line="240" w:lineRule="auto"/>
        <w:rPr>
          <w:rFonts w:ascii="OpenSans-Semibold" w:cs="B Nazanin"/>
          <w:sz w:val="24"/>
        </w:rPr>
      </w:pPr>
      <w:r w:rsidRPr="006B42FF">
        <w:rPr>
          <w:rFonts w:ascii="OpenSans-Semibold" w:cs="B Nazanin"/>
          <w:sz w:val="24"/>
        </w:rPr>
        <w:t xml:space="preserve">Mohsen </w:t>
      </w:r>
      <w:proofErr w:type="spellStart"/>
      <w:r w:rsidRPr="006B42FF">
        <w:rPr>
          <w:rFonts w:ascii="OpenSans-Semibold" w:cs="B Nazanin"/>
          <w:sz w:val="24"/>
        </w:rPr>
        <w:t>Zhaleh</w:t>
      </w:r>
      <w:proofErr w:type="spellEnd"/>
      <w:r w:rsidRPr="006B42FF">
        <w:rPr>
          <w:rFonts w:ascii="OpenSans-Semibold" w:cs="B Nazanin"/>
          <w:sz w:val="24"/>
        </w:rPr>
        <w:t xml:space="preserve">, </w:t>
      </w:r>
      <w:proofErr w:type="spellStart"/>
      <w:r w:rsidRPr="006B42FF">
        <w:rPr>
          <w:rFonts w:ascii="OpenSans-Semibold" w:cs="B Nazanin"/>
          <w:sz w:val="24"/>
        </w:rPr>
        <w:t>Nasrollah</w:t>
      </w:r>
      <w:proofErr w:type="spellEnd"/>
      <w:r w:rsidRPr="006B42FF">
        <w:rPr>
          <w:rFonts w:ascii="OpenSans-Semibold" w:cs="B Nazanin"/>
          <w:sz w:val="24"/>
        </w:rPr>
        <w:t xml:space="preserve"> </w:t>
      </w:r>
      <w:proofErr w:type="spellStart"/>
      <w:r w:rsidRPr="006B42FF">
        <w:rPr>
          <w:rFonts w:ascii="OpenSans-Semibold" w:cs="B Nazanin"/>
          <w:sz w:val="24"/>
        </w:rPr>
        <w:t>Sohrabi</w:t>
      </w:r>
      <w:proofErr w:type="spellEnd"/>
      <w:r w:rsidRPr="006B42FF">
        <w:rPr>
          <w:rFonts w:ascii="OpenSans-Semibold" w:cs="B Nazanin"/>
          <w:sz w:val="24"/>
        </w:rPr>
        <w:t>,</w:t>
      </w:r>
      <w:r w:rsidR="006B42FF" w:rsidRPr="006B42FF">
        <w:rPr>
          <w:rFonts w:ascii="OpenSans-Semibold" w:cs="B Nazanin"/>
          <w:sz w:val="24"/>
        </w:rPr>
        <w:t xml:space="preserve"> Mohammad Mahdi </w:t>
      </w:r>
      <w:proofErr w:type="spellStart"/>
      <w:r w:rsidR="006B42FF" w:rsidRPr="006B42FF">
        <w:rPr>
          <w:rFonts w:ascii="OpenSans-Semibold" w:cs="B Nazanin"/>
          <w:sz w:val="24"/>
        </w:rPr>
        <w:t>Zangeneh</w:t>
      </w:r>
      <w:proofErr w:type="spellEnd"/>
      <w:r w:rsidR="006B42FF" w:rsidRPr="006B42FF">
        <w:rPr>
          <w:rFonts w:ascii="OpenSans-Semibold" w:cs="B Nazanin"/>
          <w:sz w:val="24"/>
        </w:rPr>
        <w:t xml:space="preserve">, </w:t>
      </w:r>
      <w:proofErr w:type="spellStart"/>
      <w:r w:rsidR="006B42FF" w:rsidRPr="006B42FF">
        <w:rPr>
          <w:rFonts w:ascii="OpenSans-Semibold" w:cs="B Nazanin"/>
          <w:sz w:val="24"/>
        </w:rPr>
        <w:t>Akram</w:t>
      </w:r>
      <w:r w:rsidRPr="006B42FF">
        <w:rPr>
          <w:rFonts w:ascii="OpenSans-Semibold" w:cs="B Nazanin"/>
          <w:sz w:val="24"/>
        </w:rPr>
        <w:t>Zangeneh</w:t>
      </w:r>
      <w:proofErr w:type="spellEnd"/>
      <w:r w:rsidRPr="006B42FF">
        <w:rPr>
          <w:rFonts w:ascii="OpenSans-Semibold" w:cs="B Nazanin"/>
          <w:sz w:val="24"/>
        </w:rPr>
        <w:t xml:space="preserve">, </w:t>
      </w:r>
      <w:proofErr w:type="spellStart"/>
      <w:r w:rsidRPr="006B42FF">
        <w:rPr>
          <w:rFonts w:ascii="OpenSans-Semibold" w:cs="B Nazanin"/>
          <w:sz w:val="24"/>
        </w:rPr>
        <w:t>Rohallah</w:t>
      </w:r>
      <w:proofErr w:type="spellEnd"/>
      <w:r w:rsidRPr="006B42FF">
        <w:rPr>
          <w:rFonts w:ascii="OpenSans-Semibold" w:cs="B Nazanin"/>
          <w:sz w:val="24"/>
        </w:rPr>
        <w:t xml:space="preserve"> </w:t>
      </w:r>
      <w:proofErr w:type="spellStart"/>
      <w:r w:rsidRPr="006B42FF">
        <w:rPr>
          <w:rFonts w:ascii="OpenSans-Semibold" w:cs="B Nazanin"/>
          <w:sz w:val="24"/>
        </w:rPr>
        <w:t>Moradi</w:t>
      </w:r>
      <w:proofErr w:type="spellEnd"/>
      <w:r w:rsidRPr="006B42FF">
        <w:rPr>
          <w:rFonts w:ascii="OpenSans-Semibold" w:cs="B Nazanin"/>
          <w:sz w:val="24"/>
        </w:rPr>
        <w:t xml:space="preserve"> &amp; </w:t>
      </w:r>
      <w:proofErr w:type="spellStart"/>
      <w:r w:rsidRPr="006B42FF">
        <w:rPr>
          <w:rFonts w:ascii="OpenSans-Semibold" w:cs="B Nazanin"/>
          <w:sz w:val="24"/>
        </w:rPr>
        <w:t>Hossein</w:t>
      </w:r>
      <w:proofErr w:type="spellEnd"/>
      <w:r w:rsidRPr="006B42FF">
        <w:rPr>
          <w:rFonts w:ascii="OpenSans-Semibold" w:cs="B Nazanin"/>
          <w:sz w:val="24"/>
        </w:rPr>
        <w:t xml:space="preserve"> </w:t>
      </w:r>
      <w:proofErr w:type="spellStart"/>
      <w:r w:rsidRPr="006B42FF">
        <w:rPr>
          <w:rFonts w:ascii="OpenSans-Semibold" w:cs="B Nazanin"/>
          <w:sz w:val="24"/>
        </w:rPr>
        <w:t>Zhaleh</w:t>
      </w:r>
      <w:proofErr w:type="spellEnd"/>
    </w:p>
    <w:p w:rsidR="00140F50" w:rsidRPr="006B42FF" w:rsidRDefault="00140F50" w:rsidP="00140F50">
      <w:pPr>
        <w:pStyle w:val="Default"/>
        <w:rPr>
          <w:rFonts w:ascii="OpenSans-Semibold" w:cs="B Nazanin"/>
          <w:sz w:val="26"/>
        </w:rPr>
      </w:pPr>
    </w:p>
    <w:p w:rsidR="00140F50" w:rsidRPr="000F0196" w:rsidRDefault="00140F50" w:rsidP="00140F50">
      <w:pPr>
        <w:pStyle w:val="Default"/>
        <w:rPr>
          <w:rFonts w:ascii="OpenSans-Semibold" w:cs="B Nazanin"/>
          <w:sz w:val="28"/>
          <w:szCs w:val="28"/>
        </w:rPr>
      </w:pPr>
    </w:p>
    <w:p w:rsidR="00140F50" w:rsidRPr="000F0196" w:rsidRDefault="00140F50" w:rsidP="00140F50">
      <w:pPr>
        <w:pStyle w:val="Default"/>
        <w:rPr>
          <w:rFonts w:ascii="OpenSans-Semibold" w:cs="B Nazanin"/>
          <w:sz w:val="28"/>
          <w:szCs w:val="28"/>
        </w:rPr>
      </w:pPr>
    </w:p>
    <w:p w:rsidR="004251E0" w:rsidRPr="006B42FF" w:rsidRDefault="004251E0" w:rsidP="004251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B Nazanin"/>
          <w:b/>
          <w:bCs/>
          <w:sz w:val="28"/>
          <w:szCs w:val="28"/>
        </w:rPr>
      </w:pPr>
      <w:r w:rsidRPr="006B42FF">
        <w:rPr>
          <w:rFonts w:ascii="HelveticaNeueLTStd-Bd" w:hAnsi="HelveticaNeueLTStd-Bd" w:cs="B Nazanin"/>
          <w:b/>
          <w:bCs/>
          <w:sz w:val="28"/>
          <w:szCs w:val="28"/>
        </w:rPr>
        <w:t xml:space="preserve">Acute Bouts of </w:t>
      </w:r>
      <w:proofErr w:type="spellStart"/>
      <w:r w:rsidRPr="006B42FF">
        <w:rPr>
          <w:rFonts w:ascii="HelveticaNeueLTStd-Bd" w:hAnsi="HelveticaNeueLTStd-Bd" w:cs="B Nazanin"/>
          <w:b/>
          <w:bCs/>
          <w:sz w:val="28"/>
          <w:szCs w:val="28"/>
        </w:rPr>
        <w:t>ExercisingImproved</w:t>
      </w:r>
      <w:proofErr w:type="spellEnd"/>
      <w:r w:rsidRPr="006B42FF">
        <w:rPr>
          <w:rFonts w:ascii="HelveticaNeueLTStd-Bd" w:hAnsi="HelveticaNeueLTStd-Bd" w:cs="B Nazanin"/>
          <w:b/>
          <w:bCs/>
          <w:sz w:val="28"/>
          <w:szCs w:val="28"/>
        </w:rPr>
        <w:t xml:space="preserve"> </w:t>
      </w:r>
      <w:proofErr w:type="spellStart"/>
      <w:r w:rsidRPr="006B42FF">
        <w:rPr>
          <w:rFonts w:ascii="HelveticaNeueLTStd-Bd" w:hAnsi="HelveticaNeueLTStd-Bd" w:cs="B Nazanin"/>
          <w:b/>
          <w:bCs/>
          <w:sz w:val="28"/>
          <w:szCs w:val="28"/>
        </w:rPr>
        <w:t>Mood,Rumination</w:t>
      </w:r>
      <w:proofErr w:type="spellEnd"/>
      <w:r w:rsidRPr="006B42FF">
        <w:rPr>
          <w:rFonts w:ascii="HelveticaNeueLTStd-Bd" w:hAnsi="HelveticaNeueLTStd-Bd" w:cs="B Nazanin"/>
          <w:b/>
          <w:bCs/>
          <w:sz w:val="28"/>
          <w:szCs w:val="28"/>
        </w:rPr>
        <w:t xml:space="preserve"> </w:t>
      </w:r>
      <w:proofErr w:type="spellStart"/>
      <w:r w:rsidRPr="006B42FF">
        <w:rPr>
          <w:rFonts w:ascii="HelveticaNeueLTStd-Bd" w:hAnsi="HelveticaNeueLTStd-Bd" w:cs="B Nazanin"/>
          <w:b/>
          <w:bCs/>
          <w:sz w:val="28"/>
          <w:szCs w:val="28"/>
        </w:rPr>
        <w:t>andSocial</w:t>
      </w:r>
      <w:proofErr w:type="spellEnd"/>
      <w:r w:rsidRPr="006B42FF">
        <w:rPr>
          <w:rFonts w:ascii="HelveticaNeueLTStd-Bd" w:hAnsi="HelveticaNeueLTStd-Bd" w:cs="B Nazanin"/>
          <w:b/>
          <w:bCs/>
          <w:sz w:val="28"/>
          <w:szCs w:val="28"/>
        </w:rPr>
        <w:t xml:space="preserve"> Interaction in Inpatients With Mental Disorders</w:t>
      </w:r>
    </w:p>
    <w:p w:rsidR="004251E0" w:rsidRPr="000F0196" w:rsidRDefault="004251E0" w:rsidP="004251E0">
      <w:pPr>
        <w:autoSpaceDE w:val="0"/>
        <w:autoSpaceDN w:val="0"/>
        <w:adjustRightInd w:val="0"/>
        <w:spacing w:after="0" w:line="240" w:lineRule="auto"/>
        <w:rPr>
          <w:rFonts w:ascii="HelveticaNeueLTStd-MdIt" w:hAnsi="HelveticaNeueLTStd-MdIt" w:cs="B Nazanin"/>
          <w:sz w:val="28"/>
          <w:szCs w:val="28"/>
        </w:rPr>
      </w:pPr>
    </w:p>
    <w:p w:rsidR="00140F50" w:rsidRPr="000F0196" w:rsidRDefault="004251E0" w:rsidP="006B42FF">
      <w:pPr>
        <w:autoSpaceDE w:val="0"/>
        <w:autoSpaceDN w:val="0"/>
        <w:adjustRightInd w:val="0"/>
        <w:spacing w:after="0" w:line="240" w:lineRule="auto"/>
        <w:rPr>
          <w:rFonts w:ascii="HelveticaNeueLTStd-MdIt" w:hAnsi="HelveticaNeueLTStd-MdIt" w:cs="B Nazanin"/>
          <w:sz w:val="28"/>
          <w:szCs w:val="28"/>
        </w:rPr>
      </w:pPr>
      <w:r w:rsidRPr="000F0196">
        <w:rPr>
          <w:rFonts w:ascii="HelveticaNeueLTStd-MdIt" w:hAnsi="HelveticaNeueLTStd-MdIt" w:cs="B Nazanin"/>
          <w:sz w:val="28"/>
          <w:szCs w:val="28"/>
        </w:rPr>
        <w:t>Serge Brand1</w:t>
      </w:r>
      <w:proofErr w:type="gramStart"/>
      <w:r w:rsidRPr="000F0196">
        <w:rPr>
          <w:rFonts w:ascii="HelveticaNeueLTStd-MdIt" w:hAnsi="HelveticaNeueLTStd-MdIt" w:cs="B Nazanin"/>
          <w:sz w:val="28"/>
          <w:szCs w:val="28"/>
        </w:rPr>
        <w:t>,2,3</w:t>
      </w:r>
      <w:proofErr w:type="gramEnd"/>
      <w:r w:rsidRPr="000F0196">
        <w:rPr>
          <w:rFonts w:ascii="HelveticaNeueLTStd-MdIt" w:hAnsi="HelveticaNeueLTStd-MdIt" w:cs="B Nazanin"/>
          <w:sz w:val="28"/>
          <w:szCs w:val="28"/>
        </w:rPr>
        <w:t xml:space="preserve">*, Flora Colledge1, Sebastian Ludyga1, Raphael Emmenegger1, </w:t>
      </w:r>
      <w:proofErr w:type="spellStart"/>
      <w:r w:rsidRPr="000F0196">
        <w:rPr>
          <w:rFonts w:ascii="HelveticaNeueLTStd-MdIt" w:hAnsi="HelveticaNeueLTStd-MdIt" w:cs="B Nazanin"/>
          <w:sz w:val="28"/>
          <w:szCs w:val="28"/>
        </w:rPr>
        <w:t>Nadeem</w:t>
      </w:r>
      <w:proofErr w:type="spellEnd"/>
      <w:r w:rsidRPr="000F0196">
        <w:rPr>
          <w:rFonts w:ascii="HelveticaNeueLTStd-MdIt" w:hAnsi="HelveticaNeueLTStd-MdIt" w:cs="B Nazanin"/>
          <w:sz w:val="28"/>
          <w:szCs w:val="28"/>
        </w:rPr>
        <w:t xml:space="preserve"> Kalak2, Dena </w:t>
      </w:r>
      <w:proofErr w:type="spellStart"/>
      <w:r w:rsidRPr="000F0196">
        <w:rPr>
          <w:rFonts w:ascii="HelveticaNeueLTStd-MdIt" w:hAnsi="HelveticaNeueLTStd-MdIt" w:cs="B Nazanin"/>
          <w:sz w:val="28"/>
          <w:szCs w:val="28"/>
        </w:rPr>
        <w:t>Sadeghi</w:t>
      </w:r>
      <w:proofErr w:type="spellEnd"/>
      <w:r w:rsidRPr="000F0196">
        <w:rPr>
          <w:rFonts w:ascii="HelveticaNeueLTStd-MdIt" w:hAnsi="HelveticaNeueLTStd-MdIt" w:cs="B Nazanin"/>
          <w:sz w:val="28"/>
          <w:szCs w:val="28"/>
        </w:rPr>
        <w:t xml:space="preserve"> Bahmani2,3, Edith Holsboer-Trachsler2, </w:t>
      </w:r>
      <w:proofErr w:type="spellStart"/>
      <w:r w:rsidRPr="000F0196">
        <w:rPr>
          <w:rFonts w:ascii="HelveticaNeueLTStd-MdIt" w:hAnsi="HelveticaNeueLTStd-MdIt" w:cs="B Nazanin"/>
          <w:sz w:val="28"/>
          <w:szCs w:val="28"/>
        </w:rPr>
        <w:t>Uwe</w:t>
      </w:r>
      <w:proofErr w:type="spellEnd"/>
      <w:r w:rsidRPr="000F0196">
        <w:rPr>
          <w:rFonts w:ascii="HelveticaNeueLTStd-MdIt" w:hAnsi="HelveticaNeueLTStd-MdIt" w:cs="B Nazanin"/>
          <w:sz w:val="28"/>
          <w:szCs w:val="28"/>
        </w:rPr>
        <w:t xml:space="preserve"> Pühse1 and Markus Gerber1</w:t>
      </w:r>
    </w:p>
    <w:p w:rsidR="004251E0" w:rsidRPr="000F0196" w:rsidRDefault="004251E0" w:rsidP="004251E0">
      <w:pPr>
        <w:autoSpaceDE w:val="0"/>
        <w:autoSpaceDN w:val="0"/>
        <w:adjustRightInd w:val="0"/>
        <w:spacing w:after="0" w:line="240" w:lineRule="auto"/>
        <w:rPr>
          <w:rFonts w:ascii="HelveticaNeueLTStd-MdIt" w:hAnsi="HelveticaNeueLTStd-MdIt" w:cs="B Nazanin"/>
          <w:sz w:val="28"/>
          <w:szCs w:val="28"/>
        </w:rPr>
      </w:pPr>
    </w:p>
    <w:p w:rsidR="004251E0" w:rsidRPr="000F0196" w:rsidRDefault="004251E0" w:rsidP="004251E0">
      <w:pPr>
        <w:autoSpaceDE w:val="0"/>
        <w:autoSpaceDN w:val="0"/>
        <w:adjustRightInd w:val="0"/>
        <w:spacing w:after="0" w:line="240" w:lineRule="auto"/>
        <w:rPr>
          <w:rFonts w:ascii="HelveticaNeueLTStd-MdIt" w:hAnsi="HelveticaNeueLTStd-MdIt" w:cs="B Nazanin"/>
          <w:sz w:val="28"/>
          <w:szCs w:val="28"/>
        </w:rPr>
      </w:pPr>
    </w:p>
    <w:p w:rsidR="004251E0" w:rsidRPr="000F0196" w:rsidRDefault="004251E0" w:rsidP="004251E0">
      <w:pPr>
        <w:autoSpaceDE w:val="0"/>
        <w:autoSpaceDN w:val="0"/>
        <w:adjustRightInd w:val="0"/>
        <w:spacing w:after="0" w:line="240" w:lineRule="auto"/>
        <w:rPr>
          <w:rFonts w:ascii="HelveticaNeueLTStd-MdIt" w:hAnsi="HelveticaNeueLTStd-MdIt" w:cs="B Nazanin"/>
          <w:sz w:val="28"/>
          <w:szCs w:val="28"/>
        </w:rPr>
      </w:pPr>
    </w:p>
    <w:p w:rsidR="004251E0" w:rsidRPr="006B42FF" w:rsidRDefault="004251E0" w:rsidP="004251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dvOT596495f2" w:hAnsi="AdvOT596495f2" w:cs="B Nazanin"/>
          <w:b/>
          <w:bCs/>
          <w:sz w:val="28"/>
          <w:szCs w:val="28"/>
        </w:rPr>
      </w:pPr>
      <w:r w:rsidRPr="006B42FF">
        <w:rPr>
          <w:rFonts w:ascii="AdvOT596495f2" w:hAnsi="AdvOT596495f2" w:cs="B Nazanin"/>
          <w:b/>
          <w:bCs/>
          <w:sz w:val="28"/>
          <w:szCs w:val="28"/>
        </w:rPr>
        <w:t>E</w:t>
      </w:r>
      <w:r w:rsidRPr="006B42FF">
        <w:rPr>
          <w:rFonts w:ascii="AdvOT596495f2+fb" w:hAnsi="AdvOT596495f2" w:cs="B Nazanin"/>
          <w:b/>
          <w:bCs/>
          <w:sz w:val="28"/>
          <w:szCs w:val="28"/>
        </w:rPr>
        <w:t>ffi</w:t>
      </w:r>
      <w:r w:rsidRPr="006B42FF">
        <w:rPr>
          <w:rFonts w:ascii="AdvOT596495f2" w:hAnsi="AdvOT596495f2" w:cs="B Nazanin"/>
          <w:b/>
          <w:bCs/>
          <w:sz w:val="28"/>
          <w:szCs w:val="28"/>
        </w:rPr>
        <w:t xml:space="preserve">cacy and tolerability of adjunctive gabapentin and </w:t>
      </w:r>
      <w:proofErr w:type="spellStart"/>
      <w:r w:rsidRPr="006B42FF">
        <w:rPr>
          <w:rFonts w:ascii="AdvOT596495f2" w:hAnsi="AdvOT596495f2" w:cs="B Nazanin"/>
          <w:b/>
          <w:bCs/>
          <w:sz w:val="28"/>
          <w:szCs w:val="28"/>
        </w:rPr>
        <w:t>memantine</w:t>
      </w:r>
      <w:proofErr w:type="spellEnd"/>
      <w:r w:rsidRPr="006B42FF">
        <w:rPr>
          <w:rFonts w:ascii="AdvOT596495f2" w:hAnsi="AdvOT596495f2" w:cs="B Nazanin"/>
          <w:b/>
          <w:bCs/>
          <w:sz w:val="28"/>
          <w:szCs w:val="28"/>
        </w:rPr>
        <w:t xml:space="preserve"> in obsessive compulsive disorder: Double-blind, randomized, </w:t>
      </w:r>
      <w:proofErr w:type="spellStart"/>
      <w:r w:rsidRPr="006B42FF">
        <w:rPr>
          <w:rFonts w:ascii="AdvOT596495f2" w:hAnsi="AdvOT596495f2" w:cs="B Nazanin"/>
          <w:b/>
          <w:bCs/>
          <w:sz w:val="28"/>
          <w:szCs w:val="28"/>
        </w:rPr>
        <w:t>placebocontrolled</w:t>
      </w:r>
      <w:proofErr w:type="spellEnd"/>
      <w:r w:rsidRPr="006B42FF">
        <w:rPr>
          <w:rFonts w:ascii="AdvOT596495f2" w:hAnsi="AdvOT596495f2" w:cs="B Nazanin"/>
          <w:b/>
          <w:bCs/>
          <w:sz w:val="28"/>
          <w:szCs w:val="28"/>
        </w:rPr>
        <w:t xml:space="preserve"> trial.</w:t>
      </w:r>
    </w:p>
    <w:p w:rsidR="004251E0" w:rsidRPr="000F0196" w:rsidRDefault="004251E0" w:rsidP="004251E0">
      <w:pPr>
        <w:autoSpaceDE w:val="0"/>
        <w:autoSpaceDN w:val="0"/>
        <w:adjustRightInd w:val="0"/>
        <w:spacing w:after="0" w:line="240" w:lineRule="auto"/>
        <w:rPr>
          <w:rFonts w:ascii="AdvOT596495f2" w:hAnsi="AdvOT596495f2" w:cs="B Nazanin"/>
          <w:sz w:val="28"/>
          <w:szCs w:val="28"/>
        </w:rPr>
      </w:pPr>
    </w:p>
    <w:p w:rsidR="004251E0" w:rsidRPr="006B42FF" w:rsidRDefault="004251E0" w:rsidP="006B42FF">
      <w:pPr>
        <w:autoSpaceDE w:val="0"/>
        <w:autoSpaceDN w:val="0"/>
        <w:adjustRightInd w:val="0"/>
        <w:spacing w:after="0" w:line="240" w:lineRule="auto"/>
        <w:rPr>
          <w:rFonts w:ascii="AdvOT596495f2" w:hAnsi="AdvOT596495f2" w:cs="B Nazanin"/>
          <w:sz w:val="28"/>
          <w:szCs w:val="28"/>
        </w:rPr>
      </w:pPr>
      <w:proofErr w:type="spellStart"/>
      <w:r w:rsidRPr="000F0196">
        <w:rPr>
          <w:rFonts w:ascii="AdvOT596495f2" w:hAnsi="AdvOT596495f2" w:cs="B Nazanin"/>
          <w:sz w:val="28"/>
          <w:szCs w:val="28"/>
        </w:rPr>
        <w:t>Vahid</w:t>
      </w:r>
      <w:proofErr w:type="spellEnd"/>
      <w:r w:rsidRPr="000F0196">
        <w:rPr>
          <w:rFonts w:ascii="AdvOT596495f2" w:hAnsi="AdvOT596495f2" w:cs="B Nazanin"/>
          <w:sz w:val="28"/>
          <w:szCs w:val="28"/>
        </w:rPr>
        <w:t xml:space="preserve"> </w:t>
      </w:r>
      <w:proofErr w:type="spellStart"/>
      <w:r w:rsidRPr="000F0196">
        <w:rPr>
          <w:rFonts w:ascii="AdvOT596495f2" w:hAnsi="AdvOT596495f2" w:cs="B Nazanin"/>
          <w:sz w:val="28"/>
          <w:szCs w:val="28"/>
        </w:rPr>
        <w:t>Farniaa,b</w:t>
      </w:r>
      <w:proofErr w:type="spellEnd"/>
      <w:r w:rsidRPr="000F0196">
        <w:rPr>
          <w:rFonts w:ascii="AdvOT596495f2" w:hAnsi="AdvOT596495f2" w:cs="B Nazanin"/>
          <w:sz w:val="28"/>
          <w:szCs w:val="28"/>
        </w:rPr>
        <w:t xml:space="preserve">, </w:t>
      </w:r>
      <w:proofErr w:type="spellStart"/>
      <w:r w:rsidRPr="000F0196">
        <w:rPr>
          <w:rFonts w:ascii="AdvOT596495f2" w:hAnsi="AdvOT596495f2" w:cs="B Nazanin"/>
          <w:sz w:val="28"/>
          <w:szCs w:val="28"/>
        </w:rPr>
        <w:t>Haniyeh</w:t>
      </w:r>
      <w:proofErr w:type="spellEnd"/>
      <w:r w:rsidRPr="000F0196">
        <w:rPr>
          <w:rFonts w:ascii="AdvOT596495f2" w:hAnsi="AdvOT596495f2" w:cs="B Nazanin"/>
          <w:sz w:val="28"/>
          <w:szCs w:val="28"/>
        </w:rPr>
        <w:t xml:space="preserve"> </w:t>
      </w:r>
      <w:proofErr w:type="spellStart"/>
      <w:r w:rsidRPr="000F0196">
        <w:rPr>
          <w:rFonts w:ascii="AdvOT596495f2" w:hAnsi="AdvOT596495f2" w:cs="B Nazanin"/>
          <w:sz w:val="28"/>
          <w:szCs w:val="28"/>
        </w:rPr>
        <w:t>Gharehbaghia,b</w:t>
      </w:r>
      <w:proofErr w:type="spellEnd"/>
      <w:r w:rsidRPr="000F0196">
        <w:rPr>
          <w:rFonts w:ascii="AdvOT596495f2" w:hAnsi="AdvOT596495f2" w:cs="B Nazanin"/>
          <w:sz w:val="28"/>
          <w:szCs w:val="28"/>
        </w:rPr>
        <w:t xml:space="preserve">, </w:t>
      </w:r>
      <w:proofErr w:type="spellStart"/>
      <w:r w:rsidRPr="000F0196">
        <w:rPr>
          <w:rFonts w:ascii="AdvOT596495f2" w:hAnsi="AdvOT596495f2" w:cs="B Nazanin"/>
          <w:sz w:val="28"/>
          <w:szCs w:val="28"/>
        </w:rPr>
        <w:t>Mostafa</w:t>
      </w:r>
      <w:proofErr w:type="spellEnd"/>
      <w:r w:rsidRPr="000F0196">
        <w:rPr>
          <w:rFonts w:ascii="AdvOT596495f2" w:hAnsi="AdvOT596495f2" w:cs="B Nazanin"/>
          <w:sz w:val="28"/>
          <w:szCs w:val="28"/>
        </w:rPr>
        <w:t xml:space="preserve"> </w:t>
      </w:r>
      <w:proofErr w:type="spellStart"/>
      <w:r w:rsidRPr="000F0196">
        <w:rPr>
          <w:rFonts w:ascii="AdvOT596495f2" w:hAnsi="AdvOT596495f2" w:cs="B Nazanin"/>
          <w:sz w:val="28"/>
          <w:szCs w:val="28"/>
        </w:rPr>
        <w:t>Alikhania</w:t>
      </w:r>
      <w:proofErr w:type="spellEnd"/>
      <w:r w:rsidRPr="000F0196">
        <w:rPr>
          <w:rFonts w:ascii="AdvOT596495f2" w:hAnsi="AdvOT596495f2" w:cs="B Nazanin"/>
          <w:sz w:val="28"/>
          <w:szCs w:val="28"/>
        </w:rPr>
        <w:t xml:space="preserve">, </w:t>
      </w:r>
      <w:proofErr w:type="spellStart"/>
      <w:r w:rsidRPr="000F0196">
        <w:rPr>
          <w:rFonts w:ascii="AdvOT596495f2" w:hAnsi="AdvOT596495f2" w:cs="B Nazanin"/>
          <w:sz w:val="28"/>
          <w:szCs w:val="28"/>
        </w:rPr>
        <w:t>Afshin</w:t>
      </w:r>
      <w:proofErr w:type="spellEnd"/>
      <w:r w:rsidRPr="000F0196">
        <w:rPr>
          <w:rFonts w:ascii="AdvOT596495f2" w:hAnsi="AdvOT596495f2" w:cs="B Nazanin"/>
          <w:sz w:val="28"/>
          <w:szCs w:val="28"/>
        </w:rPr>
        <w:t xml:space="preserve"> </w:t>
      </w:r>
      <w:proofErr w:type="spellStart"/>
      <w:r w:rsidRPr="000F0196">
        <w:rPr>
          <w:rFonts w:ascii="AdvOT596495f2" w:hAnsi="AdvOT596495f2" w:cs="B Nazanin"/>
          <w:sz w:val="28"/>
          <w:szCs w:val="28"/>
        </w:rPr>
        <w:t>Almasic</w:t>
      </w:r>
      <w:proofErr w:type="spellEnd"/>
      <w:r w:rsidRPr="000F0196">
        <w:rPr>
          <w:rFonts w:ascii="AdvOT596495f2" w:hAnsi="AdvOT596495f2" w:cs="B Nazanin"/>
          <w:sz w:val="28"/>
          <w:szCs w:val="28"/>
        </w:rPr>
        <w:t xml:space="preserve">, </w:t>
      </w:r>
      <w:proofErr w:type="spellStart"/>
      <w:r w:rsidRPr="000F0196">
        <w:rPr>
          <w:rFonts w:ascii="AdvOT596495f2" w:hAnsi="AdvOT596495f2" w:cs="B Nazanin"/>
          <w:sz w:val="28"/>
          <w:szCs w:val="28"/>
        </w:rPr>
        <w:t>Sanobar</w:t>
      </w:r>
      <w:proofErr w:type="spellEnd"/>
      <w:r w:rsidRPr="000F0196">
        <w:rPr>
          <w:rFonts w:ascii="AdvOT596495f2" w:hAnsi="AdvOT596495f2" w:cs="B Nazanin"/>
          <w:sz w:val="28"/>
          <w:szCs w:val="28"/>
        </w:rPr>
        <w:t xml:space="preserve"> </w:t>
      </w:r>
      <w:proofErr w:type="spellStart"/>
      <w:r w:rsidRPr="000F0196">
        <w:rPr>
          <w:rFonts w:ascii="AdvOT596495f2" w:hAnsi="AdvOT596495f2" w:cs="B Nazanin"/>
          <w:sz w:val="28"/>
          <w:szCs w:val="28"/>
        </w:rPr>
        <w:t>Golshania,b</w:t>
      </w:r>
      <w:r w:rsidR="006B42FF">
        <w:rPr>
          <w:rFonts w:ascii="AdvOT596495f2" w:hAnsi="AdvOT596495f2" w:cs="B Nazanin"/>
          <w:sz w:val="28"/>
          <w:szCs w:val="28"/>
        </w:rPr>
        <w:t>,</w:t>
      </w:r>
      <w:r w:rsidRPr="000F0196">
        <w:rPr>
          <w:rFonts w:ascii="AdvOT596495f2" w:hAnsi="AdvOT596495f2" w:cs="B Nazanin"/>
          <w:sz w:val="28"/>
          <w:szCs w:val="28"/>
        </w:rPr>
        <w:t>Faeze</w:t>
      </w:r>
      <w:proofErr w:type="spellEnd"/>
      <w:r w:rsidRPr="000F0196">
        <w:rPr>
          <w:rFonts w:ascii="AdvOT596495f2" w:hAnsi="AdvOT596495f2" w:cs="B Nazanin"/>
          <w:sz w:val="28"/>
          <w:szCs w:val="28"/>
        </w:rPr>
        <w:t xml:space="preserve"> </w:t>
      </w:r>
      <w:proofErr w:type="spellStart"/>
      <w:r w:rsidRPr="000F0196">
        <w:rPr>
          <w:rFonts w:ascii="AdvOT596495f2" w:hAnsi="AdvOT596495f2" w:cs="B Nazanin"/>
          <w:sz w:val="28"/>
          <w:szCs w:val="28"/>
        </w:rPr>
        <w:t>Tataria,b</w:t>
      </w:r>
      <w:proofErr w:type="spellEnd"/>
      <w:r w:rsidRPr="000F0196">
        <w:rPr>
          <w:rFonts w:ascii="AdvOT596495f2" w:hAnsi="AdvOT596495f2" w:cs="B Nazanin"/>
          <w:sz w:val="28"/>
          <w:szCs w:val="28"/>
        </w:rPr>
        <w:t xml:space="preserve">, </w:t>
      </w:r>
      <w:proofErr w:type="spellStart"/>
      <w:r w:rsidRPr="000F0196">
        <w:rPr>
          <w:rFonts w:ascii="AdvOT596495f2" w:hAnsi="AdvOT596495f2" w:cs="B Nazanin"/>
          <w:sz w:val="28"/>
          <w:szCs w:val="28"/>
        </w:rPr>
        <w:t>Omran</w:t>
      </w:r>
      <w:proofErr w:type="spellEnd"/>
      <w:r w:rsidRPr="000F0196">
        <w:rPr>
          <w:rFonts w:ascii="AdvOT596495f2" w:hAnsi="AdvOT596495f2" w:cs="B Nazanin"/>
          <w:sz w:val="28"/>
          <w:szCs w:val="28"/>
        </w:rPr>
        <w:t xml:space="preserve"> </w:t>
      </w:r>
      <w:proofErr w:type="spellStart"/>
      <w:r w:rsidRPr="000F0196">
        <w:rPr>
          <w:rFonts w:ascii="AdvOT596495f2" w:hAnsi="AdvOT596495f2" w:cs="B Nazanin"/>
          <w:sz w:val="28"/>
          <w:szCs w:val="28"/>
        </w:rPr>
        <w:t>Davarinejadb</w:t>
      </w:r>
      <w:proofErr w:type="spellEnd"/>
      <w:r w:rsidRPr="000F0196">
        <w:rPr>
          <w:rFonts w:ascii="AdvOT596495f2" w:hAnsi="AdvOT596495f2" w:cs="B Nazanin"/>
          <w:sz w:val="28"/>
          <w:szCs w:val="28"/>
        </w:rPr>
        <w:t xml:space="preserve">, </w:t>
      </w:r>
      <w:proofErr w:type="spellStart"/>
      <w:r w:rsidRPr="000F0196">
        <w:rPr>
          <w:rFonts w:ascii="AdvOT596495f2" w:hAnsi="AdvOT596495f2" w:cs="B Nazanin"/>
          <w:sz w:val="28"/>
          <w:szCs w:val="28"/>
        </w:rPr>
        <w:t>Safora</w:t>
      </w:r>
      <w:proofErr w:type="spellEnd"/>
      <w:r w:rsidRPr="000F0196">
        <w:rPr>
          <w:rFonts w:ascii="AdvOT596495f2" w:hAnsi="AdvOT596495f2" w:cs="B Nazanin"/>
          <w:sz w:val="28"/>
          <w:szCs w:val="28"/>
        </w:rPr>
        <w:t xml:space="preserve"> </w:t>
      </w:r>
      <w:proofErr w:type="spellStart"/>
      <w:r w:rsidRPr="000F0196">
        <w:rPr>
          <w:rFonts w:ascii="AdvOT596495f2" w:hAnsi="AdvOT596495f2" w:cs="B Nazanin"/>
          <w:sz w:val="28"/>
          <w:szCs w:val="28"/>
        </w:rPr>
        <w:t>Salemia</w:t>
      </w:r>
      <w:proofErr w:type="spellEnd"/>
      <w:r w:rsidRPr="000F0196">
        <w:rPr>
          <w:rFonts w:ascii="AdvOT596495f2" w:hAnsi="AdvOT596495f2" w:cs="B Nazanin"/>
          <w:sz w:val="28"/>
          <w:szCs w:val="28"/>
        </w:rPr>
        <w:t xml:space="preserve">, Dena </w:t>
      </w:r>
      <w:proofErr w:type="spellStart"/>
      <w:r w:rsidRPr="000F0196">
        <w:rPr>
          <w:rFonts w:ascii="AdvOT596495f2" w:hAnsi="AdvOT596495f2" w:cs="B Nazanin"/>
          <w:sz w:val="28"/>
          <w:szCs w:val="28"/>
        </w:rPr>
        <w:t>Sadeghi</w:t>
      </w:r>
      <w:proofErr w:type="spellEnd"/>
      <w:r w:rsidRPr="000F0196">
        <w:rPr>
          <w:rFonts w:ascii="AdvOT596495f2" w:hAnsi="AdvOT596495f2" w:cs="B Nazanin"/>
          <w:sz w:val="28"/>
          <w:szCs w:val="28"/>
        </w:rPr>
        <w:t xml:space="preserve"> </w:t>
      </w:r>
      <w:proofErr w:type="spellStart"/>
      <w:r w:rsidRPr="000F0196">
        <w:rPr>
          <w:rFonts w:ascii="AdvOT596495f2" w:hAnsi="AdvOT596495f2" w:cs="B Nazanin"/>
          <w:sz w:val="28"/>
          <w:szCs w:val="28"/>
        </w:rPr>
        <w:t>Bahmania,d,e</w:t>
      </w:r>
      <w:r w:rsidR="006B42FF">
        <w:rPr>
          <w:rFonts w:ascii="AdvOT596495f2" w:hAnsi="AdvOT596495f2" w:cs="B Nazanin"/>
          <w:sz w:val="28"/>
          <w:szCs w:val="28"/>
        </w:rPr>
        <w:t>,</w:t>
      </w:r>
      <w:r w:rsidRPr="000F0196">
        <w:rPr>
          <w:rFonts w:ascii="AdvOT596495f2" w:hAnsi="AdvOT596495f2" w:cs="B Nazanin"/>
          <w:sz w:val="28"/>
          <w:szCs w:val="28"/>
        </w:rPr>
        <w:t>Edith</w:t>
      </w:r>
      <w:proofErr w:type="spellEnd"/>
      <w:r w:rsidRPr="000F0196">
        <w:rPr>
          <w:rFonts w:ascii="AdvOT596495f2" w:hAnsi="AdvOT596495f2" w:cs="B Nazanin"/>
          <w:sz w:val="28"/>
          <w:szCs w:val="28"/>
        </w:rPr>
        <w:t xml:space="preserve"> </w:t>
      </w:r>
      <w:proofErr w:type="spellStart"/>
      <w:r w:rsidRPr="000F0196">
        <w:rPr>
          <w:rFonts w:ascii="AdvOT596495f2" w:hAnsi="AdvOT596495f2" w:cs="B Nazanin"/>
          <w:sz w:val="28"/>
          <w:szCs w:val="28"/>
        </w:rPr>
        <w:t>Holsboer-Trachslere</w:t>
      </w:r>
      <w:proofErr w:type="spellEnd"/>
      <w:r w:rsidRPr="000F0196">
        <w:rPr>
          <w:rFonts w:ascii="AdvOT596495f2" w:hAnsi="AdvOT596495f2" w:cs="B Nazanin"/>
          <w:sz w:val="28"/>
          <w:szCs w:val="28"/>
        </w:rPr>
        <w:t xml:space="preserve">, Serge </w:t>
      </w:r>
      <w:proofErr w:type="spellStart"/>
      <w:r w:rsidRPr="000F0196">
        <w:rPr>
          <w:rFonts w:ascii="AdvOT596495f2" w:hAnsi="AdvOT596495f2" w:cs="B Nazanin"/>
          <w:sz w:val="28"/>
          <w:szCs w:val="28"/>
        </w:rPr>
        <w:t>Branda,d,e,f</w:t>
      </w:r>
      <w:proofErr w:type="spellEnd"/>
      <w:r w:rsidRPr="000F0196">
        <w:rPr>
          <w:rFonts w:ascii="AdvOT596495f2" w:hAnsi="AdvOT596495f2" w:cs="B Nazanin"/>
          <w:sz w:val="28"/>
          <w:szCs w:val="28"/>
        </w:rPr>
        <w:t>,</w:t>
      </w:r>
      <w:r w:rsidRPr="000F0196">
        <w:rPr>
          <w:rFonts w:ascii="AdvOT8608a8d1+22" w:eastAsia="AdvOT8608a8d1+22" w:hAnsi="AdvOT596495f2" w:cs="B Nazanin" w:hint="eastAsia"/>
          <w:sz w:val="28"/>
          <w:szCs w:val="28"/>
        </w:rPr>
        <w:t>∗</w:t>
      </w:r>
    </w:p>
    <w:p w:rsidR="004251E0" w:rsidRPr="000F0196" w:rsidRDefault="004251E0" w:rsidP="004251E0">
      <w:pPr>
        <w:autoSpaceDE w:val="0"/>
        <w:autoSpaceDN w:val="0"/>
        <w:adjustRightInd w:val="0"/>
        <w:spacing w:after="0" w:line="240" w:lineRule="auto"/>
        <w:rPr>
          <w:rFonts w:ascii="AdvOT8608a8d1+22" w:eastAsia="AdvOT8608a8d1+22" w:hAnsi="AdvOT596495f2" w:cs="B Nazanin"/>
          <w:sz w:val="28"/>
          <w:szCs w:val="28"/>
        </w:rPr>
      </w:pPr>
    </w:p>
    <w:p w:rsidR="004251E0" w:rsidRPr="006B42FF" w:rsidRDefault="004251E0" w:rsidP="004251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rlxtbAdvTT577c760c" w:hAnsi="GrlxtbAdvTT577c760c" w:cs="B Nazanin"/>
          <w:b/>
          <w:bCs/>
          <w:color w:val="131413"/>
          <w:sz w:val="28"/>
          <w:szCs w:val="28"/>
        </w:rPr>
      </w:pPr>
      <w:proofErr w:type="spellStart"/>
      <w:r w:rsidRPr="006B42FF">
        <w:rPr>
          <w:rFonts w:ascii="GrlxtbAdvTT577c760c" w:hAnsi="GrlxtbAdvTT577c760c" w:cs="B Nazanin"/>
          <w:b/>
          <w:bCs/>
          <w:color w:val="131413"/>
          <w:sz w:val="28"/>
          <w:szCs w:val="28"/>
        </w:rPr>
        <w:t>Nephroprotective</w:t>
      </w:r>
      <w:proofErr w:type="spellEnd"/>
      <w:r w:rsidRPr="006B42FF">
        <w:rPr>
          <w:rFonts w:ascii="GrlxtbAdvTT577c760c" w:hAnsi="GrlxtbAdvTT577c760c" w:cs="B Nazanin"/>
          <w:b/>
          <w:bCs/>
          <w:color w:val="131413"/>
          <w:sz w:val="28"/>
          <w:szCs w:val="28"/>
        </w:rPr>
        <w:t xml:space="preserve"> activity of </w:t>
      </w:r>
      <w:r w:rsidRPr="006B42FF">
        <w:rPr>
          <w:rFonts w:ascii="TbvlnpAdvTT83913201.I" w:hAnsi="TbvlnpAdvTT83913201.I" w:cs="B Nazanin"/>
          <w:b/>
          <w:bCs/>
          <w:color w:val="131413"/>
          <w:sz w:val="28"/>
          <w:szCs w:val="28"/>
        </w:rPr>
        <w:t xml:space="preserve">Alyssum </w:t>
      </w:r>
      <w:proofErr w:type="spellStart"/>
      <w:r w:rsidRPr="006B42FF">
        <w:rPr>
          <w:rFonts w:ascii="TbvlnpAdvTT83913201.I" w:hAnsi="TbvlnpAdvTT83913201.I" w:cs="B Nazanin"/>
          <w:b/>
          <w:bCs/>
          <w:color w:val="131413"/>
          <w:sz w:val="28"/>
          <w:szCs w:val="28"/>
        </w:rPr>
        <w:t>meniocoides</w:t>
      </w:r>
      <w:proofErr w:type="spellEnd"/>
      <w:r w:rsidRPr="006B42FF">
        <w:rPr>
          <w:rFonts w:ascii="TbvlnpAdvTT83913201.I" w:hAnsi="TbvlnpAdvTT83913201.I" w:cs="B Nazanin"/>
          <w:b/>
          <w:bCs/>
          <w:color w:val="131413"/>
          <w:sz w:val="28"/>
          <w:szCs w:val="28"/>
        </w:rPr>
        <w:t xml:space="preserve"> </w:t>
      </w:r>
      <w:proofErr w:type="spellStart"/>
      <w:r w:rsidRPr="006B42FF">
        <w:rPr>
          <w:rFonts w:ascii="GrlxtbAdvTT577c760c" w:hAnsi="GrlxtbAdvTT577c760c" w:cs="B Nazanin"/>
          <w:b/>
          <w:bCs/>
          <w:color w:val="131413"/>
          <w:sz w:val="28"/>
          <w:szCs w:val="28"/>
        </w:rPr>
        <w:t>Boiss</w:t>
      </w:r>
      <w:proofErr w:type="spellEnd"/>
      <w:r w:rsidRPr="006B42FF">
        <w:rPr>
          <w:rFonts w:ascii="GrlxtbAdvTT577c760c" w:hAnsi="GrlxtbAdvTT577c760c" w:cs="B Nazanin"/>
          <w:b/>
          <w:bCs/>
          <w:color w:val="131413"/>
          <w:sz w:val="28"/>
          <w:szCs w:val="28"/>
        </w:rPr>
        <w:t xml:space="preserve"> aqueous</w:t>
      </w:r>
    </w:p>
    <w:p w:rsidR="004251E0" w:rsidRPr="000F0196" w:rsidRDefault="004251E0" w:rsidP="004251E0">
      <w:pPr>
        <w:autoSpaceDE w:val="0"/>
        <w:autoSpaceDN w:val="0"/>
        <w:adjustRightInd w:val="0"/>
        <w:spacing w:after="0" w:line="240" w:lineRule="auto"/>
        <w:rPr>
          <w:rFonts w:ascii="GrlxtbAdvTT577c760c" w:hAnsi="GrlxtbAdvTT577c760c" w:cs="B Nazanin"/>
          <w:color w:val="131413"/>
          <w:sz w:val="28"/>
          <w:szCs w:val="28"/>
        </w:rPr>
      </w:pPr>
      <w:proofErr w:type="gramStart"/>
      <w:r w:rsidRPr="006B42FF">
        <w:rPr>
          <w:rFonts w:ascii="GrlxtbAdvTT577c760c" w:hAnsi="GrlxtbAdvTT577c760c" w:cs="B Nazanin"/>
          <w:b/>
          <w:bCs/>
          <w:color w:val="131413"/>
          <w:sz w:val="28"/>
          <w:szCs w:val="28"/>
        </w:rPr>
        <w:t>extract</w:t>
      </w:r>
      <w:proofErr w:type="gramEnd"/>
      <w:r w:rsidRPr="006B42FF">
        <w:rPr>
          <w:rFonts w:ascii="GrlxtbAdvTT577c760c" w:hAnsi="GrlxtbAdvTT577c760c" w:cs="B Nazanin"/>
          <w:b/>
          <w:bCs/>
          <w:color w:val="131413"/>
          <w:sz w:val="28"/>
          <w:szCs w:val="28"/>
        </w:rPr>
        <w:t xml:space="preserve"> on </w:t>
      </w:r>
      <w:proofErr w:type="spellStart"/>
      <w:r w:rsidRPr="006B42FF">
        <w:rPr>
          <w:rFonts w:ascii="GrlxtbAdvTT577c760c" w:hAnsi="GrlxtbAdvTT577c760c" w:cs="B Nazanin"/>
          <w:b/>
          <w:bCs/>
          <w:color w:val="131413"/>
          <w:sz w:val="28"/>
          <w:szCs w:val="28"/>
        </w:rPr>
        <w:t>streptozotocin</w:t>
      </w:r>
      <w:proofErr w:type="spellEnd"/>
      <w:r w:rsidRPr="006B42FF">
        <w:rPr>
          <w:rFonts w:ascii="GrlxtbAdvTT577c760c" w:hAnsi="GrlxtbAdvTT577c760c" w:cs="B Nazanin"/>
          <w:b/>
          <w:bCs/>
          <w:color w:val="131413"/>
          <w:sz w:val="28"/>
          <w:szCs w:val="28"/>
        </w:rPr>
        <w:t>-induced diabetic nephrotoxicity in male mice</w:t>
      </w:r>
    </w:p>
    <w:p w:rsidR="004251E0" w:rsidRPr="000F0196" w:rsidRDefault="004251E0" w:rsidP="004251E0">
      <w:pPr>
        <w:autoSpaceDE w:val="0"/>
        <w:autoSpaceDN w:val="0"/>
        <w:adjustRightInd w:val="0"/>
        <w:spacing w:after="0" w:line="240" w:lineRule="auto"/>
        <w:rPr>
          <w:rFonts w:ascii="YplcysAdvTT99c4c969" w:hAnsi="YplcysAdvTT99c4c969" w:cs="B Nazanin"/>
          <w:color w:val="131413"/>
          <w:sz w:val="28"/>
          <w:szCs w:val="28"/>
        </w:rPr>
      </w:pPr>
    </w:p>
    <w:p w:rsidR="004251E0" w:rsidRPr="006B42FF" w:rsidRDefault="004251E0" w:rsidP="006B42FF">
      <w:pPr>
        <w:autoSpaceDE w:val="0"/>
        <w:autoSpaceDN w:val="0"/>
        <w:adjustRightInd w:val="0"/>
        <w:spacing w:after="0" w:line="240" w:lineRule="auto"/>
        <w:rPr>
          <w:rFonts w:ascii="HcyqvcAdvP0005" w:hAnsi="HcyqvcAdvP0005" w:cs="B Nazanin"/>
          <w:color w:val="131413"/>
          <w:sz w:val="24"/>
        </w:rPr>
      </w:pPr>
      <w:r w:rsidRPr="006B42FF">
        <w:rPr>
          <w:rFonts w:ascii="YplcysAdvTT99c4c969" w:hAnsi="YplcysAdvTT99c4c969" w:cs="B Nazanin"/>
          <w:color w:val="131413"/>
          <w:sz w:val="24"/>
        </w:rPr>
        <w:t xml:space="preserve">Mohammad Mahdi Zangeneh1,2 </w:t>
      </w:r>
      <w:r w:rsidRPr="006B42FF">
        <w:rPr>
          <w:rFonts w:ascii="HcyqvcAdvP0005" w:hAnsi="HcyqvcAdvP0005" w:cs="B Nazanin"/>
          <w:color w:val="131413"/>
          <w:sz w:val="24"/>
        </w:rPr>
        <w:t xml:space="preserve">&amp; </w:t>
      </w:r>
      <w:proofErr w:type="spellStart"/>
      <w:r w:rsidRPr="006B42FF">
        <w:rPr>
          <w:rFonts w:ascii="YplcysAdvTT99c4c969" w:hAnsi="YplcysAdvTT99c4c969" w:cs="B Nazanin"/>
          <w:color w:val="131413"/>
          <w:sz w:val="24"/>
        </w:rPr>
        <w:t>Akram</w:t>
      </w:r>
      <w:proofErr w:type="spellEnd"/>
      <w:r w:rsidRPr="006B42FF">
        <w:rPr>
          <w:rFonts w:ascii="YplcysAdvTT99c4c969" w:hAnsi="YplcysAdvTT99c4c969" w:cs="B Nazanin"/>
          <w:color w:val="131413"/>
          <w:sz w:val="24"/>
        </w:rPr>
        <w:t xml:space="preserve"> Zangeneh2,3 </w:t>
      </w:r>
      <w:r w:rsidRPr="006B42FF">
        <w:rPr>
          <w:rFonts w:ascii="HcyqvcAdvP0005" w:hAnsi="HcyqvcAdvP0005" w:cs="B Nazanin"/>
          <w:color w:val="131413"/>
          <w:sz w:val="24"/>
        </w:rPr>
        <w:t xml:space="preserve">&amp; </w:t>
      </w:r>
      <w:proofErr w:type="spellStart"/>
      <w:r w:rsidRPr="006B42FF">
        <w:rPr>
          <w:rFonts w:ascii="YplcysAdvTT99c4c969" w:hAnsi="YplcysAdvTT99c4c969" w:cs="B Nazanin"/>
          <w:color w:val="131413"/>
          <w:sz w:val="24"/>
        </w:rPr>
        <w:t>Hossein</w:t>
      </w:r>
      <w:proofErr w:type="spellEnd"/>
      <w:r w:rsidRPr="006B42FF">
        <w:rPr>
          <w:rFonts w:ascii="YplcysAdvTT99c4c969" w:hAnsi="YplcysAdvTT99c4c969" w:cs="B Nazanin"/>
          <w:color w:val="131413"/>
          <w:sz w:val="24"/>
        </w:rPr>
        <w:t xml:space="preserve"> Amiri4 </w:t>
      </w:r>
      <w:r w:rsidRPr="006B42FF">
        <w:rPr>
          <w:rFonts w:ascii="HcyqvcAdvP0005" w:hAnsi="HcyqvcAdvP0005" w:cs="B Nazanin"/>
          <w:color w:val="131413"/>
          <w:sz w:val="24"/>
        </w:rPr>
        <w:t xml:space="preserve">&amp; </w:t>
      </w:r>
      <w:proofErr w:type="spellStart"/>
      <w:r w:rsidRPr="006B42FF">
        <w:rPr>
          <w:rFonts w:ascii="YplcysAdvTT99c4c969" w:hAnsi="YplcysAdvTT99c4c969" w:cs="B Nazanin"/>
          <w:color w:val="131413"/>
          <w:sz w:val="24"/>
        </w:rPr>
        <w:t>Nassim</w:t>
      </w:r>
      <w:proofErr w:type="spellEnd"/>
      <w:r w:rsidRPr="006B42FF">
        <w:rPr>
          <w:rFonts w:ascii="YplcysAdvTT99c4c969" w:hAnsi="YplcysAdvTT99c4c969" w:cs="B Nazanin"/>
          <w:color w:val="131413"/>
          <w:sz w:val="24"/>
        </w:rPr>
        <w:t xml:space="preserve"> Amiri5 </w:t>
      </w:r>
      <w:r w:rsidRPr="006B42FF">
        <w:rPr>
          <w:rFonts w:ascii="HcyqvcAdvP0005" w:hAnsi="HcyqvcAdvP0005" w:cs="B Nazanin"/>
          <w:color w:val="131413"/>
          <w:sz w:val="24"/>
        </w:rPr>
        <w:t xml:space="preserve">&amp; </w:t>
      </w:r>
      <w:r w:rsidRPr="006B42FF">
        <w:rPr>
          <w:rFonts w:ascii="YplcysAdvTT99c4c969" w:hAnsi="YplcysAdvTT99c4c969" w:cs="B Nazanin"/>
          <w:color w:val="131413"/>
          <w:sz w:val="24"/>
        </w:rPr>
        <w:t xml:space="preserve">Reza Tahvilian2 </w:t>
      </w:r>
      <w:r w:rsidR="006B42FF" w:rsidRPr="006B42FF">
        <w:rPr>
          <w:rFonts w:ascii="HcyqvcAdvP0005" w:hAnsi="HcyqvcAdvP0005" w:cs="B Nazanin"/>
          <w:color w:val="131413"/>
          <w:sz w:val="24"/>
        </w:rPr>
        <w:t>&amp;</w:t>
      </w:r>
      <w:proofErr w:type="spellStart"/>
      <w:r w:rsidRPr="006B42FF">
        <w:rPr>
          <w:rFonts w:ascii="YplcysAdvTT99c4c969" w:hAnsi="YplcysAdvTT99c4c969" w:cs="B Nazanin"/>
          <w:color w:val="131413"/>
          <w:sz w:val="24"/>
        </w:rPr>
        <w:t>Rohallah</w:t>
      </w:r>
      <w:proofErr w:type="spellEnd"/>
      <w:r w:rsidRPr="006B42FF">
        <w:rPr>
          <w:rFonts w:ascii="YplcysAdvTT99c4c969" w:hAnsi="YplcysAdvTT99c4c969" w:cs="B Nazanin"/>
          <w:color w:val="131413"/>
          <w:sz w:val="24"/>
        </w:rPr>
        <w:t xml:space="preserve"> Moradi2 </w:t>
      </w:r>
      <w:r w:rsidRPr="006B42FF">
        <w:rPr>
          <w:rFonts w:ascii="HcyqvcAdvP0005" w:hAnsi="HcyqvcAdvP0005" w:cs="B Nazanin"/>
          <w:color w:val="131413"/>
          <w:sz w:val="24"/>
        </w:rPr>
        <w:t xml:space="preserve">&amp; </w:t>
      </w:r>
      <w:proofErr w:type="spellStart"/>
      <w:r w:rsidRPr="006B42FF">
        <w:rPr>
          <w:rFonts w:ascii="YplcysAdvTT99c4c969" w:hAnsi="YplcysAdvTT99c4c969" w:cs="B Nazanin"/>
          <w:color w:val="131413"/>
          <w:sz w:val="24"/>
        </w:rPr>
        <w:t>Hossein</w:t>
      </w:r>
      <w:proofErr w:type="spellEnd"/>
      <w:r w:rsidRPr="006B42FF">
        <w:rPr>
          <w:rFonts w:ascii="YplcysAdvTT99c4c969" w:hAnsi="YplcysAdvTT99c4c969" w:cs="B Nazanin"/>
          <w:color w:val="131413"/>
          <w:sz w:val="24"/>
        </w:rPr>
        <w:t xml:space="preserve"> Zhaleh6 </w:t>
      </w:r>
      <w:r w:rsidRPr="006B42FF">
        <w:rPr>
          <w:rFonts w:ascii="HcyqvcAdvP0005" w:hAnsi="HcyqvcAdvP0005" w:cs="B Nazanin"/>
          <w:color w:val="131413"/>
          <w:sz w:val="24"/>
        </w:rPr>
        <w:t xml:space="preserve">&amp; </w:t>
      </w:r>
      <w:proofErr w:type="spellStart"/>
      <w:r w:rsidRPr="006B42FF">
        <w:rPr>
          <w:rFonts w:ascii="YplcysAdvTT99c4c969" w:hAnsi="YplcysAdvTT99c4c969" w:cs="B Nazanin"/>
          <w:color w:val="131413"/>
          <w:sz w:val="24"/>
        </w:rPr>
        <w:t>Payam</w:t>
      </w:r>
      <w:proofErr w:type="spellEnd"/>
      <w:r w:rsidRPr="006B42FF">
        <w:rPr>
          <w:rFonts w:ascii="YplcysAdvTT99c4c969" w:hAnsi="YplcysAdvTT99c4c969" w:cs="B Nazanin"/>
          <w:color w:val="131413"/>
          <w:sz w:val="24"/>
        </w:rPr>
        <w:t xml:space="preserve"> </w:t>
      </w:r>
      <w:proofErr w:type="spellStart"/>
      <w:r w:rsidRPr="006B42FF">
        <w:rPr>
          <w:rFonts w:ascii="YplcysAdvTT99c4c969" w:hAnsi="YplcysAdvTT99c4c969" w:cs="B Nazanin"/>
          <w:color w:val="131413"/>
          <w:sz w:val="24"/>
        </w:rPr>
        <w:t>Razeghi</w:t>
      </w:r>
      <w:proofErr w:type="spellEnd"/>
      <w:r w:rsidRPr="006B42FF">
        <w:rPr>
          <w:rFonts w:ascii="YplcysAdvTT99c4c969" w:hAnsi="YplcysAdvTT99c4c969" w:cs="B Nazanin"/>
          <w:color w:val="131413"/>
          <w:sz w:val="24"/>
        </w:rPr>
        <w:t xml:space="preserve"> Tehrani7</w:t>
      </w:r>
    </w:p>
    <w:p w:rsidR="004251E0" w:rsidRPr="006B42FF" w:rsidRDefault="004251E0" w:rsidP="004251E0">
      <w:pPr>
        <w:autoSpaceDE w:val="0"/>
        <w:autoSpaceDN w:val="0"/>
        <w:adjustRightInd w:val="0"/>
        <w:spacing w:after="0" w:line="240" w:lineRule="auto"/>
        <w:rPr>
          <w:rFonts w:ascii="YplcysAdvTT99c4c969" w:hAnsi="YplcysAdvTT99c4c969" w:cs="B Nazanin"/>
          <w:color w:val="131413"/>
          <w:sz w:val="26"/>
          <w:szCs w:val="24"/>
        </w:rPr>
      </w:pPr>
    </w:p>
    <w:p w:rsidR="006B42FF" w:rsidRDefault="006B42FF" w:rsidP="006B42FF">
      <w:pPr>
        <w:pStyle w:val="ListParagraph"/>
        <w:autoSpaceDE w:val="0"/>
        <w:autoSpaceDN w:val="0"/>
        <w:adjustRightInd w:val="0"/>
        <w:spacing w:after="0" w:line="240" w:lineRule="auto"/>
        <w:rPr>
          <w:rFonts w:ascii="GrlxtbAdvTT577c760c" w:hAnsi="GrlxtbAdvTT577c760c" w:cs="B Nazanin"/>
          <w:color w:val="131413"/>
          <w:sz w:val="28"/>
          <w:szCs w:val="28"/>
        </w:rPr>
      </w:pPr>
    </w:p>
    <w:p w:rsidR="009D7535" w:rsidRPr="006B42FF" w:rsidRDefault="009D7535" w:rsidP="009D75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rlxtbAdvTT577c760c" w:hAnsi="GrlxtbAdvTT577c760c" w:cs="B Nazanin"/>
          <w:b/>
          <w:bCs/>
          <w:color w:val="131413"/>
          <w:sz w:val="28"/>
          <w:szCs w:val="28"/>
        </w:rPr>
      </w:pPr>
      <w:r w:rsidRPr="006B42FF">
        <w:rPr>
          <w:rFonts w:ascii="GrlxtbAdvTT577c760c" w:hAnsi="GrlxtbAdvTT577c760c" w:cs="B Nazanin"/>
          <w:b/>
          <w:bCs/>
          <w:color w:val="131413"/>
          <w:sz w:val="28"/>
          <w:szCs w:val="28"/>
        </w:rPr>
        <w:t>Trauma</w:t>
      </w:r>
      <w:r w:rsidRPr="006B42FF">
        <w:rPr>
          <w:rFonts w:ascii="MS Gothic" w:eastAsia="MS Gothic" w:hAnsi="MS Gothic" w:cs="B Nazanin" w:hint="eastAsia"/>
          <w:b/>
          <w:bCs/>
          <w:color w:val="131413"/>
          <w:sz w:val="28"/>
          <w:szCs w:val="28"/>
        </w:rPr>
        <w:t>‑</w:t>
      </w:r>
      <w:r w:rsidRPr="006B42FF">
        <w:rPr>
          <w:rFonts w:ascii="GrlxtbAdvTT577c760c" w:hAnsi="GrlxtbAdvTT577c760c" w:cs="B Nazanin"/>
          <w:b/>
          <w:bCs/>
          <w:color w:val="131413"/>
          <w:sz w:val="28"/>
          <w:szCs w:val="28"/>
        </w:rPr>
        <w:t xml:space="preserve">focused cognitive </w:t>
      </w:r>
      <w:proofErr w:type="spellStart"/>
      <w:r w:rsidRPr="006B42FF">
        <w:rPr>
          <w:rFonts w:ascii="GrlxtbAdvTT577c760c" w:hAnsi="GrlxtbAdvTT577c760c" w:cs="B Nazanin"/>
          <w:b/>
          <w:bCs/>
          <w:color w:val="131413"/>
          <w:sz w:val="28"/>
          <w:szCs w:val="28"/>
        </w:rPr>
        <w:t>behavioral</w:t>
      </w:r>
      <w:r w:rsidR="006B42FF">
        <w:rPr>
          <w:rFonts w:ascii="GrlxtbAdvTT577c760c" w:hAnsi="GrlxtbAdvTT577c760c" w:cs="B Nazanin"/>
          <w:b/>
          <w:bCs/>
          <w:color w:val="131413"/>
          <w:sz w:val="28"/>
          <w:szCs w:val="28"/>
        </w:rPr>
        <w:t>therapy</w:t>
      </w:r>
      <w:proofErr w:type="spellEnd"/>
      <w:r w:rsidR="006B42FF">
        <w:rPr>
          <w:rFonts w:ascii="GrlxtbAdvTT577c760c" w:hAnsi="GrlxtbAdvTT577c760c" w:cs="B Nazanin"/>
          <w:b/>
          <w:bCs/>
          <w:color w:val="131413"/>
          <w:sz w:val="28"/>
          <w:szCs w:val="28"/>
        </w:rPr>
        <w:t xml:space="preserve"> a clinical trial </w:t>
      </w:r>
      <w:proofErr w:type="spellStart"/>
      <w:r w:rsidR="006B42FF">
        <w:rPr>
          <w:rFonts w:ascii="GrlxtbAdvTT577c760c" w:hAnsi="GrlxtbAdvTT577c760c" w:cs="B Nazanin"/>
          <w:b/>
          <w:bCs/>
          <w:color w:val="131413"/>
          <w:sz w:val="28"/>
          <w:szCs w:val="28"/>
        </w:rPr>
        <w:t>t</w:t>
      </w:r>
      <w:r w:rsidRPr="006B42FF">
        <w:rPr>
          <w:rFonts w:ascii="GrlxtbAdvTT577c760c" w:hAnsi="GrlxtbAdvTT577c760c" w:cs="B Nazanin"/>
          <w:b/>
          <w:bCs/>
          <w:color w:val="131413"/>
          <w:sz w:val="28"/>
          <w:szCs w:val="28"/>
        </w:rPr>
        <w:t>increaseself</w:t>
      </w:r>
      <w:proofErr w:type="spellEnd"/>
      <w:r w:rsidRPr="006B42FF">
        <w:rPr>
          <w:rFonts w:ascii="MS Gothic" w:eastAsia="MS Gothic" w:hAnsi="MS Gothic" w:cs="B Nazanin" w:hint="eastAsia"/>
          <w:b/>
          <w:bCs/>
          <w:color w:val="131413"/>
          <w:sz w:val="28"/>
          <w:szCs w:val="28"/>
        </w:rPr>
        <w:t>‑</w:t>
      </w:r>
      <w:r w:rsidRPr="006B42FF">
        <w:rPr>
          <w:rFonts w:ascii="GrlxtbAdvTT577c760c" w:hAnsi="GrlxtbAdvTT577c760c" w:cs="B Nazanin"/>
          <w:b/>
          <w:bCs/>
          <w:color w:val="131413"/>
          <w:sz w:val="28"/>
          <w:szCs w:val="28"/>
        </w:rPr>
        <w:t>efficacy in abused the primary school children</w:t>
      </w:r>
    </w:p>
    <w:p w:rsidR="009D7535" w:rsidRPr="000F0196" w:rsidRDefault="009D7535" w:rsidP="009D7535">
      <w:pPr>
        <w:pStyle w:val="ListParagraph"/>
        <w:autoSpaceDE w:val="0"/>
        <w:autoSpaceDN w:val="0"/>
        <w:adjustRightInd w:val="0"/>
        <w:spacing w:after="0" w:line="240" w:lineRule="auto"/>
        <w:rPr>
          <w:rFonts w:ascii="GrlxtbAdvTT577c760c" w:hAnsi="GrlxtbAdvTT577c760c" w:cs="B Nazanin"/>
          <w:color w:val="131413"/>
          <w:sz w:val="28"/>
          <w:szCs w:val="28"/>
        </w:rPr>
      </w:pPr>
    </w:p>
    <w:p w:rsidR="004251E0" w:rsidRPr="006B42FF" w:rsidRDefault="009D7535" w:rsidP="006B42FF">
      <w:pPr>
        <w:autoSpaceDE w:val="0"/>
        <w:autoSpaceDN w:val="0"/>
        <w:adjustRightInd w:val="0"/>
        <w:spacing w:after="0" w:line="240" w:lineRule="auto"/>
        <w:rPr>
          <w:rFonts w:ascii="Arial-BoldMT" w:hAnsi="Arial-BoldMT" w:cs="B Nazanin"/>
          <w:color w:val="000000"/>
          <w:sz w:val="24"/>
        </w:rPr>
      </w:pPr>
      <w:proofErr w:type="spellStart"/>
      <w:r w:rsidRPr="006B42FF">
        <w:rPr>
          <w:rFonts w:ascii="Arial-BoldMT" w:hAnsi="Arial-BoldMT" w:cs="B Nazanin"/>
          <w:color w:val="000000"/>
          <w:sz w:val="24"/>
        </w:rPr>
        <w:t>Vahid</w:t>
      </w:r>
      <w:proofErr w:type="spellEnd"/>
      <w:r w:rsidRPr="006B42FF">
        <w:rPr>
          <w:rFonts w:ascii="Arial-BoldMT" w:hAnsi="Arial-BoldMT" w:cs="B Nazanin"/>
          <w:color w:val="000000"/>
          <w:sz w:val="24"/>
        </w:rPr>
        <w:t xml:space="preserve"> Farina, </w:t>
      </w:r>
      <w:proofErr w:type="spellStart"/>
      <w:r w:rsidRPr="006B42FF">
        <w:rPr>
          <w:rFonts w:ascii="Arial-BoldMT" w:hAnsi="Arial-BoldMT" w:cs="B Nazanin"/>
          <w:color w:val="000000"/>
          <w:sz w:val="24"/>
        </w:rPr>
        <w:t>Safora</w:t>
      </w:r>
      <w:proofErr w:type="spellEnd"/>
      <w:r w:rsidRPr="006B42FF">
        <w:rPr>
          <w:rFonts w:ascii="Arial-BoldMT" w:hAnsi="Arial-BoldMT" w:cs="B Nazanin"/>
          <w:color w:val="000000"/>
          <w:sz w:val="24"/>
        </w:rPr>
        <w:t xml:space="preserve"> </w:t>
      </w:r>
      <w:proofErr w:type="spellStart"/>
      <w:r w:rsidRPr="006B42FF">
        <w:rPr>
          <w:rFonts w:ascii="Arial-BoldMT" w:hAnsi="Arial-BoldMT" w:cs="B Nazanin"/>
          <w:color w:val="000000"/>
          <w:sz w:val="24"/>
        </w:rPr>
        <w:t>Salemi</w:t>
      </w:r>
      <w:proofErr w:type="spellEnd"/>
      <w:r w:rsidRPr="006B42FF">
        <w:rPr>
          <w:rFonts w:ascii="Arial-BoldMT" w:hAnsi="Arial-BoldMT" w:cs="B Nazanin"/>
          <w:color w:val="000000"/>
          <w:sz w:val="24"/>
        </w:rPr>
        <w:t xml:space="preserve">, </w:t>
      </w:r>
      <w:proofErr w:type="spellStart"/>
      <w:r w:rsidRPr="006B42FF">
        <w:rPr>
          <w:rFonts w:ascii="Arial-BoldMT" w:hAnsi="Arial-BoldMT" w:cs="B Nazanin"/>
          <w:color w:val="000000"/>
          <w:sz w:val="24"/>
        </w:rPr>
        <w:t>Faezeh</w:t>
      </w:r>
      <w:proofErr w:type="spellEnd"/>
      <w:r w:rsidRPr="006B42FF">
        <w:rPr>
          <w:rFonts w:ascii="Arial-BoldMT" w:hAnsi="Arial-BoldMT" w:cs="B Nazanin"/>
          <w:color w:val="000000"/>
          <w:sz w:val="24"/>
        </w:rPr>
        <w:t xml:space="preserve"> </w:t>
      </w:r>
      <w:proofErr w:type="spellStart"/>
      <w:r w:rsidRPr="006B42FF">
        <w:rPr>
          <w:rFonts w:ascii="Arial-BoldMT" w:hAnsi="Arial-BoldMT" w:cs="B Nazanin"/>
          <w:color w:val="000000"/>
          <w:sz w:val="24"/>
        </w:rPr>
        <w:t>Tatari</w:t>
      </w:r>
      <w:proofErr w:type="spellEnd"/>
      <w:r w:rsidRPr="006B42FF">
        <w:rPr>
          <w:rFonts w:ascii="Arial-BoldMT" w:hAnsi="Arial-BoldMT" w:cs="B Nazanin"/>
          <w:color w:val="000000"/>
          <w:sz w:val="24"/>
        </w:rPr>
        <w:t xml:space="preserve">, </w:t>
      </w:r>
      <w:proofErr w:type="spellStart"/>
      <w:r w:rsidRPr="006B42FF">
        <w:rPr>
          <w:rFonts w:ascii="Arial-BoldMT" w:hAnsi="Arial-BoldMT" w:cs="B Nazanin"/>
          <w:color w:val="000000"/>
          <w:sz w:val="24"/>
        </w:rPr>
        <w:t>Nasrin</w:t>
      </w:r>
      <w:proofErr w:type="spellEnd"/>
      <w:r w:rsidRPr="006B42FF">
        <w:rPr>
          <w:rFonts w:ascii="Arial-BoldMT" w:hAnsi="Arial-BoldMT" w:cs="B Nazanin"/>
          <w:color w:val="000000"/>
          <w:sz w:val="24"/>
        </w:rPr>
        <w:t xml:space="preserve"> </w:t>
      </w:r>
      <w:proofErr w:type="spellStart"/>
      <w:r w:rsidRPr="006B42FF">
        <w:rPr>
          <w:rFonts w:ascii="Arial-BoldMT" w:hAnsi="Arial-BoldMT" w:cs="B Nazanin"/>
          <w:color w:val="000000"/>
          <w:sz w:val="24"/>
        </w:rPr>
        <w:t>Abdoli</w:t>
      </w:r>
      <w:proofErr w:type="spellEnd"/>
      <w:r w:rsidRPr="006B42FF">
        <w:rPr>
          <w:rFonts w:ascii="Arial-BoldMT" w:hAnsi="Arial-BoldMT" w:cs="B Nazanin"/>
          <w:color w:val="000000"/>
          <w:sz w:val="24"/>
        </w:rPr>
        <w:t xml:space="preserve">, </w:t>
      </w:r>
      <w:proofErr w:type="spellStart"/>
      <w:r w:rsidRPr="006B42FF">
        <w:rPr>
          <w:rFonts w:ascii="Arial-BoldMT" w:hAnsi="Arial-BoldMT" w:cs="B Nazanin"/>
          <w:color w:val="000000"/>
          <w:sz w:val="24"/>
        </w:rPr>
        <w:t>Touraj</w:t>
      </w:r>
      <w:proofErr w:type="spellEnd"/>
      <w:r w:rsidRPr="006B42FF">
        <w:rPr>
          <w:rFonts w:ascii="Arial-BoldMT" w:hAnsi="Arial-BoldMT" w:cs="B Nazanin"/>
          <w:color w:val="000000"/>
          <w:sz w:val="24"/>
        </w:rPr>
        <w:t xml:space="preserve"> </w:t>
      </w:r>
      <w:proofErr w:type="spellStart"/>
      <w:r w:rsidRPr="006B42FF">
        <w:rPr>
          <w:rFonts w:ascii="Arial-BoldMT" w:hAnsi="Arial-BoldMT" w:cs="B Nazanin"/>
          <w:color w:val="000000"/>
          <w:sz w:val="24"/>
        </w:rPr>
        <w:t>Ahmadi</w:t>
      </w:r>
      <w:proofErr w:type="spellEnd"/>
      <w:r w:rsidRPr="006B42FF">
        <w:rPr>
          <w:rFonts w:ascii="Arial-BoldMT" w:hAnsi="Arial-BoldMT" w:cs="B Nazanin"/>
          <w:color w:val="000000"/>
          <w:sz w:val="24"/>
        </w:rPr>
        <w:t xml:space="preserve"> Jouybari1</w:t>
      </w:r>
      <w:r w:rsidR="006B42FF" w:rsidRPr="006B42FF">
        <w:rPr>
          <w:rFonts w:ascii="Arial-BoldMT" w:hAnsi="Arial-BoldMT" w:cs="B Nazanin"/>
          <w:color w:val="000000"/>
          <w:sz w:val="24"/>
        </w:rPr>
        <w:t>,</w:t>
      </w:r>
      <w:r w:rsidRPr="006B42FF">
        <w:rPr>
          <w:rFonts w:ascii="Arial-BoldMT" w:hAnsi="Arial-BoldMT" w:cs="B Nazanin"/>
          <w:color w:val="000000"/>
          <w:sz w:val="24"/>
        </w:rPr>
        <w:t xml:space="preserve">Mostafa </w:t>
      </w:r>
      <w:proofErr w:type="spellStart"/>
      <w:r w:rsidRPr="006B42FF">
        <w:rPr>
          <w:rFonts w:ascii="Arial-BoldMT" w:hAnsi="Arial-BoldMT" w:cs="B Nazanin"/>
          <w:color w:val="000000"/>
          <w:sz w:val="24"/>
        </w:rPr>
        <w:t>Alikhani</w:t>
      </w:r>
      <w:proofErr w:type="spellEnd"/>
      <w:r w:rsidRPr="006B42FF">
        <w:rPr>
          <w:rFonts w:ascii="Arial-BoldMT" w:hAnsi="Arial-BoldMT" w:cs="B Nazanin"/>
          <w:color w:val="000000"/>
          <w:sz w:val="24"/>
        </w:rPr>
        <w:t xml:space="preserve">, </w:t>
      </w:r>
      <w:proofErr w:type="spellStart"/>
      <w:r w:rsidRPr="006B42FF">
        <w:rPr>
          <w:rFonts w:ascii="Arial-BoldMT" w:hAnsi="Arial-BoldMT" w:cs="B Nazanin"/>
          <w:color w:val="000000"/>
          <w:sz w:val="24"/>
        </w:rPr>
        <w:t>Behrad</w:t>
      </w:r>
      <w:proofErr w:type="spellEnd"/>
      <w:r w:rsidRPr="006B42FF">
        <w:rPr>
          <w:rFonts w:ascii="Arial-BoldMT" w:hAnsi="Arial-BoldMT" w:cs="B Nazanin"/>
          <w:color w:val="000000"/>
          <w:sz w:val="24"/>
        </w:rPr>
        <w:t xml:space="preserve"> </w:t>
      </w:r>
      <w:proofErr w:type="spellStart"/>
      <w:r w:rsidRPr="006B42FF">
        <w:rPr>
          <w:rFonts w:ascii="Arial-BoldMT" w:hAnsi="Arial-BoldMT" w:cs="B Nazanin"/>
          <w:color w:val="000000"/>
          <w:sz w:val="24"/>
        </w:rPr>
        <w:t>Basanj</w:t>
      </w:r>
      <w:proofErr w:type="spellEnd"/>
      <w:r w:rsidRPr="006B42FF">
        <w:rPr>
          <w:rFonts w:ascii="Arial-BoldMT" w:hAnsi="Arial-BoldMT" w:cs="B Nazanin"/>
          <w:color w:val="000000"/>
          <w:sz w:val="24"/>
        </w:rPr>
        <w:t>, Ali Zakiei2</w:t>
      </w:r>
    </w:p>
    <w:p w:rsidR="009D7535" w:rsidRPr="006B42FF" w:rsidRDefault="009D7535" w:rsidP="009D7535">
      <w:pPr>
        <w:autoSpaceDE w:val="0"/>
        <w:autoSpaceDN w:val="0"/>
        <w:adjustRightInd w:val="0"/>
        <w:spacing w:after="0" w:line="240" w:lineRule="auto"/>
        <w:rPr>
          <w:rFonts w:ascii="Arial-BoldMT" w:hAnsi="Arial-BoldMT" w:cs="B Nazanin"/>
          <w:color w:val="000000"/>
          <w:sz w:val="24"/>
        </w:rPr>
      </w:pPr>
    </w:p>
    <w:p w:rsidR="009D7535" w:rsidRPr="000F0196" w:rsidRDefault="009D7535" w:rsidP="009D7535">
      <w:pPr>
        <w:autoSpaceDE w:val="0"/>
        <w:autoSpaceDN w:val="0"/>
        <w:adjustRightInd w:val="0"/>
        <w:spacing w:after="0" w:line="240" w:lineRule="auto"/>
        <w:rPr>
          <w:rFonts w:ascii="Arial-BoldMT" w:hAnsi="Arial-BoldMT" w:cs="B Nazanin"/>
          <w:color w:val="000000"/>
          <w:sz w:val="28"/>
          <w:szCs w:val="28"/>
        </w:rPr>
      </w:pPr>
    </w:p>
    <w:p w:rsidR="009D7535" w:rsidRPr="00A77334" w:rsidRDefault="009D7535" w:rsidP="009D7535">
      <w:pPr>
        <w:pStyle w:val="Pa13"/>
        <w:numPr>
          <w:ilvl w:val="0"/>
          <w:numId w:val="1"/>
        </w:numPr>
        <w:spacing w:after="140"/>
        <w:jc w:val="both"/>
        <w:rPr>
          <w:rFonts w:cs="B Nazanin"/>
          <w:b/>
          <w:bCs/>
          <w:color w:val="FF0000"/>
          <w:sz w:val="28"/>
          <w:szCs w:val="28"/>
        </w:rPr>
      </w:pPr>
      <w:r w:rsidRPr="00A77334">
        <w:rPr>
          <w:rFonts w:cs="B Nazanin"/>
          <w:b/>
          <w:bCs/>
          <w:color w:val="FF0000"/>
          <w:sz w:val="28"/>
          <w:szCs w:val="28"/>
        </w:rPr>
        <w:lastRenderedPageBreak/>
        <w:t xml:space="preserve">Effects of </w:t>
      </w:r>
      <w:proofErr w:type="spellStart"/>
      <w:r w:rsidRPr="00A77334">
        <w:rPr>
          <w:rFonts w:cs="B Nazanin"/>
          <w:b/>
          <w:bCs/>
          <w:color w:val="FF0000"/>
          <w:sz w:val="28"/>
          <w:szCs w:val="28"/>
        </w:rPr>
        <w:t>pidotimod</w:t>
      </w:r>
      <w:proofErr w:type="spellEnd"/>
      <w:r w:rsidRPr="00A77334">
        <w:rPr>
          <w:rFonts w:cs="B Nazanin"/>
          <w:b/>
          <w:bCs/>
          <w:color w:val="FF0000"/>
          <w:sz w:val="28"/>
          <w:szCs w:val="28"/>
        </w:rPr>
        <w:t xml:space="preserve"> soluble powder and immune enhancement of Newcastle disease vaccine in chickens </w:t>
      </w:r>
    </w:p>
    <w:p w:rsidR="009D7535" w:rsidRPr="006B42FF" w:rsidRDefault="009D7535" w:rsidP="009D7535">
      <w:pPr>
        <w:pStyle w:val="Pa24"/>
        <w:jc w:val="both"/>
        <w:rPr>
          <w:rFonts w:ascii="Tw Cen MT" w:hAnsi="Tw Cen MT" w:cs="B Nazanin"/>
          <w:color w:val="000000"/>
          <w:sz w:val="26"/>
        </w:rPr>
      </w:pPr>
      <w:proofErr w:type="spellStart"/>
      <w:r w:rsidRPr="006B42FF">
        <w:rPr>
          <w:rFonts w:ascii="Tw Cen MT" w:hAnsi="Tw Cen MT" w:cs="B Nazanin"/>
          <w:color w:val="000000"/>
          <w:sz w:val="26"/>
        </w:rPr>
        <w:t>Zhihui</w:t>
      </w:r>
      <w:proofErr w:type="spellEnd"/>
      <w:r w:rsidRPr="006B42FF">
        <w:rPr>
          <w:rFonts w:ascii="Tw Cen MT" w:hAnsi="Tw Cen MT" w:cs="B Nazanin"/>
          <w:color w:val="000000"/>
          <w:sz w:val="26"/>
        </w:rPr>
        <w:t xml:space="preserve"> </w:t>
      </w:r>
      <w:proofErr w:type="spellStart"/>
      <w:r w:rsidRPr="006B42FF">
        <w:rPr>
          <w:rFonts w:ascii="Tw Cen MT" w:hAnsi="Tw Cen MT" w:cs="B Nazanin"/>
          <w:color w:val="000000"/>
          <w:sz w:val="26"/>
        </w:rPr>
        <w:t>Hao</w:t>
      </w:r>
      <w:proofErr w:type="spellEnd"/>
      <w:r w:rsidRPr="006B42FF">
        <w:rPr>
          <w:rFonts w:ascii="Tw Cen MT" w:hAnsi="Tw Cen MT" w:cs="B Nazanin"/>
          <w:color w:val="000000"/>
          <w:sz w:val="26"/>
        </w:rPr>
        <w:t xml:space="preserve"> and </w:t>
      </w:r>
      <w:proofErr w:type="spellStart"/>
      <w:r w:rsidRPr="006B42FF">
        <w:rPr>
          <w:rFonts w:ascii="Tw Cen MT" w:hAnsi="Tw Cen MT" w:cs="B Nazanin"/>
          <w:color w:val="000000"/>
          <w:sz w:val="26"/>
        </w:rPr>
        <w:t>Shaoqi</w:t>
      </w:r>
      <w:proofErr w:type="spellEnd"/>
      <w:r w:rsidRPr="006B42FF">
        <w:rPr>
          <w:rFonts w:ascii="Tw Cen MT" w:hAnsi="Tw Cen MT" w:cs="B Nazanin"/>
          <w:color w:val="000000"/>
          <w:sz w:val="26"/>
        </w:rPr>
        <w:t xml:space="preserve"> </w:t>
      </w:r>
      <w:proofErr w:type="spellStart"/>
      <w:r w:rsidRPr="006B42FF">
        <w:rPr>
          <w:rFonts w:ascii="Tw Cen MT" w:hAnsi="Tw Cen MT" w:cs="B Nazanin"/>
          <w:color w:val="000000"/>
          <w:sz w:val="26"/>
        </w:rPr>
        <w:t>Qu</w:t>
      </w:r>
      <w:proofErr w:type="spellEnd"/>
      <w:r w:rsidRPr="006B42FF">
        <w:rPr>
          <w:rFonts w:ascii="Tw Cen MT" w:hAnsi="Tw Cen MT" w:cs="B Nazanin"/>
          <w:color w:val="000000"/>
          <w:sz w:val="26"/>
        </w:rPr>
        <w:t xml:space="preserve"> Qingdao Agricultural University, China</w:t>
      </w:r>
    </w:p>
    <w:p w:rsidR="009D7535" w:rsidRPr="000F0196" w:rsidRDefault="009D7535" w:rsidP="009D7535">
      <w:pPr>
        <w:pStyle w:val="Default"/>
        <w:rPr>
          <w:rFonts w:cs="B Nazanin"/>
          <w:sz w:val="28"/>
          <w:szCs w:val="28"/>
        </w:rPr>
      </w:pPr>
    </w:p>
    <w:p w:rsidR="009D7535" w:rsidRPr="006B42FF" w:rsidRDefault="009D7535" w:rsidP="006B42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apitoliumNews-Regular" w:hAnsi="CapitoliumNews-Regular" w:cs="B Nazanin"/>
          <w:b/>
          <w:bCs/>
          <w:sz w:val="28"/>
          <w:szCs w:val="28"/>
        </w:rPr>
      </w:pPr>
      <w:r w:rsidRPr="006B42FF">
        <w:rPr>
          <w:rFonts w:ascii="CapitoliumNews-Regular" w:hAnsi="CapitoliumNews-Regular" w:cs="B Nazanin"/>
          <w:b/>
          <w:bCs/>
          <w:sz w:val="28"/>
          <w:szCs w:val="28"/>
        </w:rPr>
        <w:t xml:space="preserve">Investigating the Effect of Family Counseling on the Acceptance </w:t>
      </w:r>
      <w:proofErr w:type="spellStart"/>
      <w:r w:rsidRPr="006B42FF">
        <w:rPr>
          <w:rFonts w:ascii="CapitoliumNews-Regular" w:hAnsi="CapitoliumNews-Regular" w:cs="B Nazanin"/>
          <w:b/>
          <w:bCs/>
          <w:sz w:val="28"/>
          <w:szCs w:val="28"/>
        </w:rPr>
        <w:t>andSupport</w:t>
      </w:r>
      <w:proofErr w:type="spellEnd"/>
      <w:r w:rsidRPr="006B42FF">
        <w:rPr>
          <w:rFonts w:ascii="CapitoliumNews-Regular" w:hAnsi="CapitoliumNews-Regular" w:cs="B Nazanin"/>
          <w:b/>
          <w:bCs/>
          <w:sz w:val="28"/>
          <w:szCs w:val="28"/>
        </w:rPr>
        <w:t xml:space="preserve"> of Patients under Methadone Maintenance Treatment</w:t>
      </w:r>
    </w:p>
    <w:p w:rsidR="009D7535" w:rsidRPr="006B42FF" w:rsidRDefault="009D7535" w:rsidP="009D7535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b/>
          <w:bCs/>
          <w:sz w:val="28"/>
          <w:szCs w:val="28"/>
        </w:rPr>
      </w:pPr>
    </w:p>
    <w:p w:rsidR="009D7535" w:rsidRPr="006B42FF" w:rsidRDefault="009D7535" w:rsidP="009D7535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sz w:val="26"/>
          <w:szCs w:val="24"/>
        </w:rPr>
      </w:pPr>
      <w:r w:rsidRPr="006B42FF">
        <w:rPr>
          <w:rFonts w:ascii="CapitoliumNews-Regular" w:hAnsi="CapitoliumNews-Regular" w:cs="B Nazanin"/>
          <w:sz w:val="26"/>
          <w:szCs w:val="24"/>
        </w:rPr>
        <w:t>Amir Jalali</w:t>
      </w:r>
      <w:proofErr w:type="gramStart"/>
      <w:r w:rsidRPr="006B42FF">
        <w:rPr>
          <w:rFonts w:ascii="CapitoliumNews-Regular" w:hAnsi="CapitoliumNews-Regular" w:cs="B Nazanin"/>
          <w:sz w:val="26"/>
          <w:szCs w:val="24"/>
        </w:rPr>
        <w:t>,1</w:t>
      </w:r>
      <w:proofErr w:type="gramEnd"/>
      <w:r w:rsidRPr="006B42FF">
        <w:rPr>
          <w:rFonts w:ascii="CapitoliumNews-Regular" w:hAnsi="CapitoliumNews-Regular" w:cs="B Nazanin"/>
          <w:sz w:val="26"/>
          <w:szCs w:val="24"/>
        </w:rPr>
        <w:t xml:space="preserve"> </w:t>
      </w:r>
      <w:proofErr w:type="spellStart"/>
      <w:r w:rsidRPr="006B42FF">
        <w:rPr>
          <w:rFonts w:ascii="CapitoliumNews-Regular" w:hAnsi="CapitoliumNews-Regular" w:cs="B Nazanin"/>
          <w:sz w:val="26"/>
          <w:szCs w:val="24"/>
        </w:rPr>
        <w:t>Marjan</w:t>
      </w:r>
      <w:proofErr w:type="spellEnd"/>
      <w:r w:rsidRPr="006B42FF">
        <w:rPr>
          <w:rFonts w:ascii="CapitoliumNews-Regular" w:hAnsi="CapitoliumNews-Regular" w:cs="B Nazanin"/>
          <w:sz w:val="26"/>
          <w:szCs w:val="24"/>
        </w:rPr>
        <w:t xml:space="preserve"> Yekzaman,2 Mohammad-Rafi Bazrafshan,3 Nader Salari,4 and </w:t>
      </w:r>
      <w:proofErr w:type="spellStart"/>
      <w:r w:rsidRPr="006B42FF">
        <w:rPr>
          <w:rFonts w:ascii="CapitoliumNews-Regular" w:hAnsi="CapitoliumNews-Regular" w:cs="B Nazanin"/>
          <w:sz w:val="26"/>
          <w:szCs w:val="24"/>
        </w:rPr>
        <w:t>Mahmou</w:t>
      </w:r>
      <w:proofErr w:type="spellEnd"/>
      <w:r w:rsidRPr="006B42FF">
        <w:rPr>
          <w:rFonts w:ascii="CapitoliumNews-Regular" w:hAnsi="CapitoliumNews-Regular" w:cs="B Nazanin"/>
          <w:sz w:val="26"/>
          <w:szCs w:val="24"/>
        </w:rPr>
        <w:t xml:space="preserve">  Rahmati1</w:t>
      </w:r>
    </w:p>
    <w:p w:rsidR="003456F4" w:rsidRPr="006B42FF" w:rsidRDefault="003456F4" w:rsidP="009D7535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sz w:val="26"/>
          <w:szCs w:val="24"/>
        </w:rPr>
      </w:pPr>
    </w:p>
    <w:p w:rsidR="003456F4" w:rsidRPr="000F0196" w:rsidRDefault="003456F4" w:rsidP="009D7535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sz w:val="28"/>
          <w:szCs w:val="28"/>
        </w:rPr>
      </w:pPr>
    </w:p>
    <w:p w:rsidR="003456F4" w:rsidRPr="006B42FF" w:rsidRDefault="003456F4" w:rsidP="00345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6"/>
        <w:rPr>
          <w:rFonts w:ascii="OpenSans-Semibold" w:cs="B Nazanin"/>
          <w:b/>
          <w:bCs/>
          <w:sz w:val="28"/>
          <w:szCs w:val="28"/>
        </w:rPr>
      </w:pPr>
      <w:r w:rsidRPr="006B42FF">
        <w:rPr>
          <w:rFonts w:ascii="OpenSans-Semibold" w:cs="B Nazanin"/>
          <w:b/>
          <w:bCs/>
          <w:sz w:val="28"/>
          <w:szCs w:val="28"/>
        </w:rPr>
        <w:t>The role of attachment styles and perceived social support in prediction of methamphetamine abuse</w:t>
      </w:r>
    </w:p>
    <w:p w:rsidR="003456F4" w:rsidRPr="000F0196" w:rsidRDefault="003456F4" w:rsidP="003456F4">
      <w:pPr>
        <w:autoSpaceDE w:val="0"/>
        <w:autoSpaceDN w:val="0"/>
        <w:adjustRightInd w:val="0"/>
        <w:spacing w:after="0" w:line="240" w:lineRule="auto"/>
        <w:rPr>
          <w:rFonts w:ascii="OpenSans-Semibold" w:cs="B Nazanin"/>
          <w:sz w:val="28"/>
          <w:szCs w:val="28"/>
        </w:rPr>
      </w:pPr>
    </w:p>
    <w:p w:rsidR="003456F4" w:rsidRPr="006B42FF" w:rsidRDefault="003456F4" w:rsidP="003456F4">
      <w:pPr>
        <w:autoSpaceDE w:val="0"/>
        <w:autoSpaceDN w:val="0"/>
        <w:adjustRightInd w:val="0"/>
        <w:spacing w:after="0" w:line="240" w:lineRule="auto"/>
        <w:rPr>
          <w:rFonts w:ascii="OpenSans-Semibold" w:cs="B Nazanin"/>
          <w:sz w:val="26"/>
          <w:szCs w:val="24"/>
        </w:rPr>
      </w:pPr>
      <w:proofErr w:type="spellStart"/>
      <w:r w:rsidRPr="006B42FF">
        <w:rPr>
          <w:rFonts w:ascii="OpenSans-Semibold" w:cs="B Nazanin"/>
          <w:sz w:val="26"/>
          <w:szCs w:val="24"/>
        </w:rPr>
        <w:t>Vahid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 </w:t>
      </w:r>
      <w:proofErr w:type="spellStart"/>
      <w:r w:rsidRPr="006B42FF">
        <w:rPr>
          <w:rFonts w:ascii="OpenSans-Semibold" w:cs="B Nazanin"/>
          <w:sz w:val="26"/>
          <w:szCs w:val="24"/>
        </w:rPr>
        <w:t>Farnia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, </w:t>
      </w:r>
      <w:proofErr w:type="spellStart"/>
      <w:r w:rsidRPr="006B42FF">
        <w:rPr>
          <w:rFonts w:ascii="OpenSans-Semibold" w:cs="B Nazanin"/>
          <w:sz w:val="26"/>
          <w:szCs w:val="24"/>
        </w:rPr>
        <w:t>Mostafa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 </w:t>
      </w:r>
      <w:proofErr w:type="spellStart"/>
      <w:r w:rsidRPr="006B42FF">
        <w:rPr>
          <w:rFonts w:ascii="OpenSans-Semibold" w:cs="B Nazanin"/>
          <w:sz w:val="26"/>
          <w:szCs w:val="24"/>
        </w:rPr>
        <w:t>Alikhani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, Amir </w:t>
      </w:r>
      <w:proofErr w:type="spellStart"/>
      <w:r w:rsidRPr="006B42FF">
        <w:rPr>
          <w:rFonts w:ascii="OpenSans-Semibold" w:cs="B Nazanin"/>
          <w:sz w:val="26"/>
          <w:szCs w:val="24"/>
        </w:rPr>
        <w:t>Jalali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, </w:t>
      </w:r>
      <w:proofErr w:type="spellStart"/>
      <w:r w:rsidRPr="006B42FF">
        <w:rPr>
          <w:rFonts w:ascii="OpenSans-Semibold" w:cs="B Nazanin"/>
          <w:sz w:val="26"/>
          <w:szCs w:val="24"/>
        </w:rPr>
        <w:t>Sanobar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 </w:t>
      </w:r>
      <w:proofErr w:type="spellStart"/>
      <w:r w:rsidRPr="006B42FF">
        <w:rPr>
          <w:rFonts w:ascii="OpenSans-Semibold" w:cs="B Nazanin"/>
          <w:sz w:val="26"/>
          <w:szCs w:val="24"/>
        </w:rPr>
        <w:t>Golshani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, </w:t>
      </w:r>
      <w:proofErr w:type="spellStart"/>
      <w:r w:rsidRPr="006B42FF">
        <w:rPr>
          <w:rFonts w:ascii="OpenSans-Semibold" w:cs="B Nazanin"/>
          <w:sz w:val="26"/>
          <w:szCs w:val="24"/>
        </w:rPr>
        <w:t>Safora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 </w:t>
      </w:r>
      <w:proofErr w:type="spellStart"/>
      <w:r w:rsidRPr="006B42FF">
        <w:rPr>
          <w:rFonts w:ascii="OpenSans-Semibold" w:cs="B Nazanin"/>
          <w:sz w:val="26"/>
          <w:szCs w:val="24"/>
        </w:rPr>
        <w:t>Salemi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, Sara </w:t>
      </w:r>
      <w:proofErr w:type="spellStart"/>
      <w:r w:rsidRPr="006B42FF">
        <w:rPr>
          <w:rFonts w:ascii="OpenSans-Semibold" w:cs="B Nazanin"/>
          <w:sz w:val="26"/>
          <w:szCs w:val="24"/>
        </w:rPr>
        <w:t>Hookari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, </w:t>
      </w:r>
      <w:proofErr w:type="spellStart"/>
      <w:r w:rsidRPr="006B42FF">
        <w:rPr>
          <w:rFonts w:ascii="OpenSans-Semibold" w:cs="B Nazanin"/>
          <w:sz w:val="26"/>
          <w:szCs w:val="24"/>
        </w:rPr>
        <w:t>Masuod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 </w:t>
      </w:r>
      <w:proofErr w:type="spellStart"/>
      <w:r w:rsidRPr="006B42FF">
        <w:rPr>
          <w:rFonts w:ascii="OpenSans-Semibold" w:cs="B Nazanin"/>
          <w:sz w:val="26"/>
          <w:szCs w:val="24"/>
        </w:rPr>
        <w:t>Moradi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 &amp; </w:t>
      </w:r>
      <w:proofErr w:type="spellStart"/>
      <w:r w:rsidRPr="006B42FF">
        <w:rPr>
          <w:rFonts w:ascii="OpenSans-Semibold" w:cs="B Nazanin"/>
          <w:sz w:val="26"/>
          <w:szCs w:val="24"/>
        </w:rPr>
        <w:t>Toraj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 </w:t>
      </w:r>
      <w:proofErr w:type="spellStart"/>
      <w:r w:rsidRPr="006B42FF">
        <w:rPr>
          <w:rFonts w:ascii="OpenSans-Semibold" w:cs="B Nazanin"/>
          <w:sz w:val="26"/>
          <w:szCs w:val="24"/>
        </w:rPr>
        <w:t>Ahmadi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 </w:t>
      </w:r>
      <w:proofErr w:type="spellStart"/>
      <w:r w:rsidRPr="006B42FF">
        <w:rPr>
          <w:rFonts w:ascii="OpenSans-Semibold" w:cs="B Nazanin"/>
          <w:sz w:val="26"/>
          <w:szCs w:val="24"/>
        </w:rPr>
        <w:t>Juibari</w:t>
      </w:r>
      <w:proofErr w:type="spellEnd"/>
    </w:p>
    <w:p w:rsidR="003456F4" w:rsidRPr="000F0196" w:rsidRDefault="003456F4" w:rsidP="003456F4">
      <w:pPr>
        <w:autoSpaceDE w:val="0"/>
        <w:autoSpaceDN w:val="0"/>
        <w:adjustRightInd w:val="0"/>
        <w:spacing w:after="0" w:line="240" w:lineRule="auto"/>
        <w:rPr>
          <w:rFonts w:ascii="OpenSans-Semibold" w:cs="B Nazanin"/>
          <w:sz w:val="28"/>
          <w:szCs w:val="28"/>
        </w:rPr>
      </w:pPr>
    </w:p>
    <w:p w:rsidR="003456F4" w:rsidRPr="000F0196" w:rsidRDefault="003456F4" w:rsidP="003456F4">
      <w:pPr>
        <w:autoSpaceDE w:val="0"/>
        <w:autoSpaceDN w:val="0"/>
        <w:adjustRightInd w:val="0"/>
        <w:spacing w:after="0" w:line="240" w:lineRule="auto"/>
        <w:rPr>
          <w:rFonts w:ascii="OpenSans-Semibold" w:cs="B Nazanin"/>
          <w:sz w:val="28"/>
          <w:szCs w:val="28"/>
        </w:rPr>
      </w:pPr>
    </w:p>
    <w:p w:rsidR="003456F4" w:rsidRPr="000F0196" w:rsidRDefault="003456F4" w:rsidP="003456F4">
      <w:pPr>
        <w:autoSpaceDE w:val="0"/>
        <w:autoSpaceDN w:val="0"/>
        <w:adjustRightInd w:val="0"/>
        <w:spacing w:after="0" w:line="240" w:lineRule="auto"/>
        <w:rPr>
          <w:rFonts w:ascii="OpenSans-Semibold" w:cs="B Nazanin"/>
          <w:sz w:val="28"/>
          <w:szCs w:val="28"/>
        </w:rPr>
      </w:pPr>
    </w:p>
    <w:p w:rsidR="003456F4" w:rsidRPr="000F0196" w:rsidRDefault="003456F4" w:rsidP="003456F4">
      <w:pPr>
        <w:autoSpaceDE w:val="0"/>
        <w:autoSpaceDN w:val="0"/>
        <w:adjustRightInd w:val="0"/>
        <w:spacing w:after="0" w:line="240" w:lineRule="auto"/>
        <w:rPr>
          <w:rFonts w:ascii="OpenSans-Semibold" w:cs="B Nazanin"/>
          <w:sz w:val="28"/>
          <w:szCs w:val="28"/>
        </w:rPr>
      </w:pPr>
    </w:p>
    <w:p w:rsidR="003456F4" w:rsidRPr="000F0196" w:rsidRDefault="003456F4" w:rsidP="00345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6"/>
        <w:rPr>
          <w:rFonts w:ascii="OpenSans-Semibold" w:cs="B Nazanin"/>
          <w:sz w:val="28"/>
          <w:szCs w:val="28"/>
        </w:rPr>
      </w:pPr>
      <w:r w:rsidRPr="006B42FF">
        <w:rPr>
          <w:rFonts w:ascii="OpenSans-Semibold" w:cs="B Nazanin"/>
          <w:b/>
          <w:bCs/>
          <w:sz w:val="28"/>
          <w:szCs w:val="28"/>
        </w:rPr>
        <w:t xml:space="preserve">Treatment of Co-Morbid </w:t>
      </w:r>
      <w:proofErr w:type="spellStart"/>
      <w:r w:rsidRPr="006B42FF">
        <w:rPr>
          <w:rFonts w:ascii="OpenSans-Semibold" w:cs="B Nazanin"/>
          <w:b/>
          <w:bCs/>
          <w:sz w:val="28"/>
          <w:szCs w:val="28"/>
        </w:rPr>
        <w:t>MethamphetamineSubstance</w:t>
      </w:r>
      <w:proofErr w:type="spellEnd"/>
      <w:r w:rsidRPr="006B42FF">
        <w:rPr>
          <w:rFonts w:ascii="OpenSans-Semibold" w:cs="B Nazanin"/>
          <w:b/>
          <w:bCs/>
          <w:sz w:val="28"/>
          <w:szCs w:val="28"/>
        </w:rPr>
        <w:t xml:space="preserve"> Abuse and Borderline </w:t>
      </w:r>
      <w:proofErr w:type="spellStart"/>
      <w:r w:rsidRPr="006B42FF">
        <w:rPr>
          <w:rFonts w:ascii="OpenSans-Semibold" w:cs="B Nazanin"/>
          <w:b/>
          <w:bCs/>
          <w:sz w:val="28"/>
          <w:szCs w:val="28"/>
        </w:rPr>
        <w:t>PersonalityDisorder</w:t>
      </w:r>
      <w:proofErr w:type="spellEnd"/>
      <w:r w:rsidRPr="006B42FF">
        <w:rPr>
          <w:rFonts w:ascii="OpenSans-Semibold" w:cs="B Nazanin"/>
          <w:b/>
          <w:bCs/>
          <w:sz w:val="28"/>
          <w:szCs w:val="28"/>
        </w:rPr>
        <w:t xml:space="preserve"> Features Using Modified Dialectical Behavior Therapy</w:t>
      </w:r>
      <w:r w:rsidRPr="000F0196">
        <w:rPr>
          <w:rFonts w:ascii="OpenSans-Semibold" w:cs="B Nazanin"/>
          <w:sz w:val="28"/>
          <w:szCs w:val="28"/>
        </w:rPr>
        <w:t>.</w:t>
      </w:r>
    </w:p>
    <w:p w:rsidR="003456F4" w:rsidRPr="000F0196" w:rsidRDefault="003456F4" w:rsidP="003456F4">
      <w:pPr>
        <w:autoSpaceDE w:val="0"/>
        <w:autoSpaceDN w:val="0"/>
        <w:adjustRightInd w:val="0"/>
        <w:spacing w:after="0" w:line="240" w:lineRule="auto"/>
        <w:rPr>
          <w:rFonts w:ascii="OpenSans-Semibold" w:cs="B Nazanin"/>
          <w:sz w:val="28"/>
          <w:szCs w:val="28"/>
        </w:rPr>
      </w:pPr>
    </w:p>
    <w:p w:rsidR="003456F4" w:rsidRPr="006B42FF" w:rsidRDefault="003456F4" w:rsidP="003456F4">
      <w:pPr>
        <w:autoSpaceDE w:val="0"/>
        <w:autoSpaceDN w:val="0"/>
        <w:adjustRightInd w:val="0"/>
        <w:spacing w:after="0" w:line="240" w:lineRule="auto"/>
        <w:rPr>
          <w:rFonts w:ascii="ArialUnicodeMS" w:cs="B Nazanin"/>
          <w:sz w:val="24"/>
        </w:rPr>
      </w:pPr>
      <w:r w:rsidRPr="006B42FF">
        <w:rPr>
          <w:rFonts w:ascii="ArialUnicodeMS" w:cs="B Nazanin"/>
          <w:sz w:val="24"/>
        </w:rPr>
        <w:t xml:space="preserve">Synthesis, characterization, cytotoxicity and DNA binding studies of Fe3O4@SiO2nanoparticles coated by an antiviral drug </w:t>
      </w:r>
      <w:proofErr w:type="spellStart"/>
      <w:r w:rsidRPr="006B42FF">
        <w:rPr>
          <w:rFonts w:ascii="ArialUnicodeMS" w:cs="B Nazanin"/>
          <w:sz w:val="24"/>
        </w:rPr>
        <w:t>lamivudineNahid</w:t>
      </w:r>
      <w:proofErr w:type="spellEnd"/>
      <w:r w:rsidRPr="006B42FF">
        <w:rPr>
          <w:rFonts w:ascii="ArialUnicodeMS" w:cs="B Nazanin"/>
          <w:sz w:val="24"/>
        </w:rPr>
        <w:t xml:space="preserve"> </w:t>
      </w:r>
      <w:proofErr w:type="spellStart"/>
      <w:r w:rsidRPr="006B42FF">
        <w:rPr>
          <w:rFonts w:ascii="ArialUnicodeMS" w:cs="B Nazanin"/>
          <w:sz w:val="24"/>
        </w:rPr>
        <w:t>Shahabadi</w:t>
      </w:r>
      <w:proofErr w:type="spellEnd"/>
      <w:r w:rsidRPr="006B42FF">
        <w:rPr>
          <w:rFonts w:ascii="ArialUnicodeMS" w:cs="B Nazanin"/>
          <w:sz w:val="24"/>
        </w:rPr>
        <w:t xml:space="preserve">, </w:t>
      </w:r>
      <w:proofErr w:type="spellStart"/>
      <w:r w:rsidRPr="006B42FF">
        <w:rPr>
          <w:rFonts w:ascii="ArialUnicodeMS" w:cs="B Nazanin"/>
          <w:sz w:val="24"/>
        </w:rPr>
        <w:t>Aref</w:t>
      </w:r>
      <w:proofErr w:type="spellEnd"/>
      <w:r w:rsidRPr="006B42FF">
        <w:rPr>
          <w:rFonts w:ascii="ArialUnicodeMS" w:cs="B Nazanin"/>
          <w:sz w:val="24"/>
        </w:rPr>
        <w:t xml:space="preserve"> </w:t>
      </w:r>
      <w:proofErr w:type="spellStart"/>
      <w:r w:rsidRPr="006B42FF">
        <w:rPr>
          <w:rFonts w:ascii="ArialUnicodeMS" w:cs="B Nazanin"/>
          <w:sz w:val="24"/>
        </w:rPr>
        <w:t>Khorshidi</w:t>
      </w:r>
      <w:proofErr w:type="spellEnd"/>
      <w:r w:rsidRPr="006B42FF">
        <w:rPr>
          <w:rFonts w:ascii="ArialUnicodeMS" w:cs="B Nazanin"/>
          <w:sz w:val="24"/>
        </w:rPr>
        <w:t xml:space="preserve">, </w:t>
      </w:r>
      <w:proofErr w:type="spellStart"/>
      <w:r w:rsidRPr="006B42FF">
        <w:rPr>
          <w:rFonts w:ascii="ArialUnicodeMS" w:cs="B Nazanin"/>
          <w:sz w:val="24"/>
        </w:rPr>
        <w:t>Hossein</w:t>
      </w:r>
      <w:proofErr w:type="spellEnd"/>
      <w:r w:rsidRPr="006B42FF">
        <w:rPr>
          <w:rFonts w:ascii="ArialUnicodeMS" w:cs="B Nazanin"/>
          <w:sz w:val="24"/>
        </w:rPr>
        <w:t xml:space="preserve"> </w:t>
      </w:r>
      <w:proofErr w:type="spellStart"/>
      <w:r w:rsidRPr="006B42FF">
        <w:rPr>
          <w:rFonts w:ascii="ArialUnicodeMS" w:cs="B Nazanin"/>
          <w:sz w:val="24"/>
        </w:rPr>
        <w:t>Zhaleh</w:t>
      </w:r>
      <w:proofErr w:type="spellEnd"/>
      <w:r w:rsidRPr="006B42FF">
        <w:rPr>
          <w:rFonts w:ascii="ArialUnicodeMS" w:cs="B Nazanin"/>
          <w:sz w:val="24"/>
        </w:rPr>
        <w:t xml:space="preserve">, </w:t>
      </w:r>
      <w:proofErr w:type="spellStart"/>
      <w:proofErr w:type="gramStart"/>
      <w:r w:rsidRPr="006B42FF">
        <w:rPr>
          <w:rFonts w:ascii="ArialUnicodeMS" w:cs="B Nazanin"/>
          <w:sz w:val="24"/>
        </w:rPr>
        <w:t>Soheila</w:t>
      </w:r>
      <w:proofErr w:type="spellEnd"/>
      <w:proofErr w:type="gramEnd"/>
      <w:r w:rsidRPr="006B42FF">
        <w:rPr>
          <w:rFonts w:ascii="ArialUnicodeMS" w:cs="B Nazanin"/>
          <w:sz w:val="24"/>
        </w:rPr>
        <w:t xml:space="preserve"> </w:t>
      </w:r>
      <w:proofErr w:type="spellStart"/>
      <w:r w:rsidRPr="006B42FF">
        <w:rPr>
          <w:rFonts w:ascii="ArialUnicodeMS" w:cs="B Nazanin"/>
          <w:sz w:val="24"/>
        </w:rPr>
        <w:t>Kashanian</w:t>
      </w:r>
      <w:proofErr w:type="spellEnd"/>
    </w:p>
    <w:p w:rsidR="003456F4" w:rsidRPr="006B42FF" w:rsidRDefault="003456F4" w:rsidP="003456F4">
      <w:pPr>
        <w:autoSpaceDE w:val="0"/>
        <w:autoSpaceDN w:val="0"/>
        <w:adjustRightInd w:val="0"/>
        <w:spacing w:after="0" w:line="240" w:lineRule="auto"/>
        <w:rPr>
          <w:rFonts w:ascii="ArialUnicodeMS" w:cs="B Nazanin"/>
          <w:sz w:val="24"/>
        </w:rPr>
      </w:pPr>
    </w:p>
    <w:p w:rsidR="003456F4" w:rsidRPr="000F0196" w:rsidRDefault="003456F4" w:rsidP="003456F4">
      <w:pPr>
        <w:autoSpaceDE w:val="0"/>
        <w:autoSpaceDN w:val="0"/>
        <w:adjustRightInd w:val="0"/>
        <w:spacing w:after="0" w:line="240" w:lineRule="auto"/>
        <w:rPr>
          <w:rFonts w:ascii="ArialUnicodeMS" w:cs="B Nazanin"/>
          <w:sz w:val="28"/>
          <w:szCs w:val="28"/>
        </w:rPr>
      </w:pPr>
    </w:p>
    <w:p w:rsidR="003456F4" w:rsidRPr="006B42FF" w:rsidRDefault="003456F4" w:rsidP="00345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-Semibold" w:cs="B Nazanin"/>
          <w:b/>
          <w:bCs/>
          <w:sz w:val="28"/>
          <w:szCs w:val="28"/>
        </w:rPr>
      </w:pPr>
      <w:r w:rsidRPr="006B42FF">
        <w:rPr>
          <w:rFonts w:ascii="OpenSans-Semibold" w:cs="B Nazanin"/>
          <w:b/>
          <w:bCs/>
          <w:sz w:val="28"/>
          <w:szCs w:val="28"/>
        </w:rPr>
        <w:t xml:space="preserve">Efficacy of the </w:t>
      </w:r>
      <w:proofErr w:type="spellStart"/>
      <w:r w:rsidRPr="006B42FF">
        <w:rPr>
          <w:rFonts w:ascii="OpenSans-Semibold" w:cs="B Nazanin"/>
          <w:b/>
          <w:bCs/>
          <w:sz w:val="28"/>
          <w:szCs w:val="28"/>
        </w:rPr>
        <w:t>Marlatt</w:t>
      </w:r>
      <w:proofErr w:type="spellEnd"/>
      <w:r w:rsidRPr="006B42FF">
        <w:rPr>
          <w:rFonts w:ascii="OpenSans-Semibold" w:cs="B Nazanin"/>
          <w:b/>
          <w:bCs/>
          <w:sz w:val="28"/>
          <w:szCs w:val="28"/>
        </w:rPr>
        <w:t xml:space="preserve"> cognitive-behavioral </w:t>
      </w:r>
      <w:proofErr w:type="spellStart"/>
      <w:r w:rsidRPr="006B42FF">
        <w:rPr>
          <w:rFonts w:ascii="OpenSans-Semibold" w:cs="B Nazanin"/>
          <w:b/>
          <w:bCs/>
          <w:sz w:val="28"/>
          <w:szCs w:val="28"/>
        </w:rPr>
        <w:t>modelon</w:t>
      </w:r>
      <w:proofErr w:type="spellEnd"/>
      <w:r w:rsidRPr="006B42FF">
        <w:rPr>
          <w:rFonts w:ascii="OpenSans-Semibold" w:cs="B Nazanin"/>
          <w:b/>
          <w:bCs/>
          <w:sz w:val="28"/>
          <w:szCs w:val="28"/>
        </w:rPr>
        <w:t xml:space="preserve"> decreasing relapse and craving in women </w:t>
      </w:r>
      <w:proofErr w:type="spellStart"/>
      <w:r w:rsidRPr="006B42FF">
        <w:rPr>
          <w:rFonts w:ascii="OpenSans-Semibold" w:cs="B Nazanin"/>
          <w:b/>
          <w:bCs/>
          <w:sz w:val="28"/>
          <w:szCs w:val="28"/>
        </w:rPr>
        <w:t>withmethamphetamine</w:t>
      </w:r>
      <w:proofErr w:type="spellEnd"/>
      <w:r w:rsidRPr="006B42FF">
        <w:rPr>
          <w:rFonts w:ascii="OpenSans-Semibold" w:cs="B Nazanin"/>
          <w:b/>
          <w:bCs/>
          <w:sz w:val="28"/>
          <w:szCs w:val="28"/>
        </w:rPr>
        <w:t xml:space="preserve"> dependence: A clinical trial</w:t>
      </w:r>
    </w:p>
    <w:p w:rsidR="003456F4" w:rsidRPr="000F0196" w:rsidRDefault="003456F4" w:rsidP="003456F4">
      <w:pPr>
        <w:autoSpaceDE w:val="0"/>
        <w:autoSpaceDN w:val="0"/>
        <w:adjustRightInd w:val="0"/>
        <w:spacing w:after="0" w:line="240" w:lineRule="auto"/>
        <w:rPr>
          <w:rFonts w:ascii="OpenSans-Semibold" w:cs="B Nazanin"/>
          <w:sz w:val="28"/>
          <w:szCs w:val="28"/>
        </w:rPr>
      </w:pPr>
    </w:p>
    <w:p w:rsidR="003456F4" w:rsidRPr="006B42FF" w:rsidRDefault="003456F4" w:rsidP="003456F4">
      <w:pPr>
        <w:autoSpaceDE w:val="0"/>
        <w:autoSpaceDN w:val="0"/>
        <w:adjustRightInd w:val="0"/>
        <w:spacing w:after="0" w:line="240" w:lineRule="auto"/>
        <w:rPr>
          <w:rFonts w:ascii="OpenSans-Semibold" w:cs="B Nazanin"/>
          <w:sz w:val="26"/>
          <w:szCs w:val="24"/>
        </w:rPr>
      </w:pPr>
      <w:proofErr w:type="spellStart"/>
      <w:r w:rsidRPr="006B42FF">
        <w:rPr>
          <w:rFonts w:ascii="OpenSans-Semibold" w:cs="B Nazanin"/>
          <w:sz w:val="26"/>
          <w:szCs w:val="24"/>
        </w:rPr>
        <w:t>Nasrin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 </w:t>
      </w:r>
      <w:proofErr w:type="spellStart"/>
      <w:r w:rsidRPr="006B42FF">
        <w:rPr>
          <w:rFonts w:ascii="OpenSans-Semibold" w:cs="B Nazanin"/>
          <w:sz w:val="26"/>
          <w:szCs w:val="24"/>
        </w:rPr>
        <w:t>Abdoli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, </w:t>
      </w:r>
      <w:proofErr w:type="spellStart"/>
      <w:r w:rsidRPr="006B42FF">
        <w:rPr>
          <w:rFonts w:ascii="OpenSans-Semibold" w:cs="B Nazanin"/>
          <w:sz w:val="26"/>
          <w:szCs w:val="24"/>
        </w:rPr>
        <w:t>Vahid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 </w:t>
      </w:r>
      <w:proofErr w:type="spellStart"/>
      <w:r w:rsidRPr="006B42FF">
        <w:rPr>
          <w:rFonts w:ascii="OpenSans-Semibold" w:cs="B Nazanin"/>
          <w:sz w:val="26"/>
          <w:szCs w:val="24"/>
        </w:rPr>
        <w:t>Farnia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, </w:t>
      </w:r>
      <w:proofErr w:type="spellStart"/>
      <w:r w:rsidRPr="006B42FF">
        <w:rPr>
          <w:rFonts w:ascii="OpenSans-Semibold" w:cs="B Nazanin"/>
          <w:sz w:val="26"/>
          <w:szCs w:val="24"/>
        </w:rPr>
        <w:t>Safora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 </w:t>
      </w:r>
      <w:proofErr w:type="spellStart"/>
      <w:r w:rsidRPr="006B42FF">
        <w:rPr>
          <w:rFonts w:ascii="OpenSans-Semibold" w:cs="B Nazanin"/>
          <w:sz w:val="26"/>
          <w:szCs w:val="24"/>
        </w:rPr>
        <w:t>Salemi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, </w:t>
      </w:r>
      <w:proofErr w:type="spellStart"/>
      <w:r w:rsidRPr="006B42FF">
        <w:rPr>
          <w:rFonts w:ascii="OpenSans-Semibold" w:cs="B Nazanin"/>
          <w:sz w:val="26"/>
          <w:szCs w:val="24"/>
        </w:rPr>
        <w:t>Faezeh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 </w:t>
      </w:r>
      <w:proofErr w:type="spellStart"/>
      <w:r w:rsidRPr="006B42FF">
        <w:rPr>
          <w:rFonts w:ascii="OpenSans-Semibold" w:cs="B Nazanin"/>
          <w:sz w:val="26"/>
          <w:szCs w:val="24"/>
        </w:rPr>
        <w:t>Tatari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, </w:t>
      </w:r>
      <w:proofErr w:type="spellStart"/>
      <w:r w:rsidRPr="006B42FF">
        <w:rPr>
          <w:rFonts w:ascii="OpenSans-Semibold" w:cs="B Nazanin"/>
          <w:sz w:val="26"/>
          <w:szCs w:val="24"/>
        </w:rPr>
        <w:t>Touraj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 </w:t>
      </w:r>
      <w:proofErr w:type="spellStart"/>
      <w:r w:rsidRPr="006B42FF">
        <w:rPr>
          <w:rFonts w:ascii="OpenSans-Semibold" w:cs="B Nazanin"/>
          <w:sz w:val="26"/>
          <w:szCs w:val="24"/>
        </w:rPr>
        <w:t>Ahmadi</w:t>
      </w:r>
      <w:proofErr w:type="spellEnd"/>
    </w:p>
    <w:p w:rsidR="003456F4" w:rsidRPr="006B42FF" w:rsidRDefault="003456F4" w:rsidP="003456F4">
      <w:pPr>
        <w:autoSpaceDE w:val="0"/>
        <w:autoSpaceDN w:val="0"/>
        <w:adjustRightInd w:val="0"/>
        <w:spacing w:after="0" w:line="240" w:lineRule="auto"/>
        <w:rPr>
          <w:rFonts w:ascii="OpenSans-Semibold" w:cs="B Nazanin"/>
          <w:sz w:val="26"/>
          <w:szCs w:val="24"/>
        </w:rPr>
      </w:pPr>
      <w:proofErr w:type="spellStart"/>
      <w:r w:rsidRPr="006B42FF">
        <w:rPr>
          <w:rFonts w:ascii="OpenSans-Semibold" w:cs="B Nazanin"/>
          <w:sz w:val="26"/>
          <w:szCs w:val="24"/>
        </w:rPr>
        <w:t>Juibari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, </w:t>
      </w:r>
      <w:proofErr w:type="spellStart"/>
      <w:r w:rsidRPr="006B42FF">
        <w:rPr>
          <w:rFonts w:ascii="OpenSans-Semibold" w:cs="B Nazanin"/>
          <w:sz w:val="26"/>
          <w:szCs w:val="24"/>
        </w:rPr>
        <w:t>Mostafa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 </w:t>
      </w:r>
      <w:proofErr w:type="spellStart"/>
      <w:r w:rsidRPr="006B42FF">
        <w:rPr>
          <w:rFonts w:ascii="OpenSans-Semibold" w:cs="B Nazanin"/>
          <w:sz w:val="26"/>
          <w:szCs w:val="24"/>
        </w:rPr>
        <w:t>Alikhani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 &amp; </w:t>
      </w:r>
      <w:proofErr w:type="spellStart"/>
      <w:r w:rsidRPr="006B42FF">
        <w:rPr>
          <w:rFonts w:ascii="OpenSans-Semibold" w:cs="B Nazanin"/>
          <w:sz w:val="26"/>
          <w:szCs w:val="24"/>
        </w:rPr>
        <w:t>Behrad</w:t>
      </w:r>
      <w:proofErr w:type="spellEnd"/>
      <w:r w:rsidRPr="006B42FF">
        <w:rPr>
          <w:rFonts w:ascii="OpenSans-Semibold" w:cs="B Nazanin"/>
          <w:sz w:val="26"/>
          <w:szCs w:val="24"/>
        </w:rPr>
        <w:t xml:space="preserve"> </w:t>
      </w:r>
      <w:proofErr w:type="spellStart"/>
      <w:r w:rsidRPr="006B42FF">
        <w:rPr>
          <w:rFonts w:ascii="OpenSans-Semibold" w:cs="B Nazanin"/>
          <w:sz w:val="26"/>
          <w:szCs w:val="24"/>
        </w:rPr>
        <w:t>Basanj</w:t>
      </w:r>
      <w:proofErr w:type="spellEnd"/>
    </w:p>
    <w:p w:rsidR="003456F4" w:rsidRPr="006B42FF" w:rsidRDefault="003456F4" w:rsidP="003456F4">
      <w:pPr>
        <w:autoSpaceDE w:val="0"/>
        <w:autoSpaceDN w:val="0"/>
        <w:adjustRightInd w:val="0"/>
        <w:spacing w:after="0" w:line="240" w:lineRule="auto"/>
        <w:rPr>
          <w:rFonts w:ascii="OpenSans-Semibold" w:cs="B Nazanin"/>
          <w:sz w:val="26"/>
          <w:szCs w:val="24"/>
        </w:rPr>
      </w:pPr>
    </w:p>
    <w:p w:rsidR="003456F4" w:rsidRPr="000F0196" w:rsidRDefault="003456F4" w:rsidP="003456F4">
      <w:pPr>
        <w:autoSpaceDE w:val="0"/>
        <w:autoSpaceDN w:val="0"/>
        <w:adjustRightInd w:val="0"/>
        <w:spacing w:after="0" w:line="240" w:lineRule="auto"/>
        <w:rPr>
          <w:rFonts w:ascii="OpenSans-Semibold" w:cs="B Nazanin"/>
          <w:sz w:val="28"/>
          <w:szCs w:val="28"/>
        </w:rPr>
      </w:pPr>
    </w:p>
    <w:p w:rsidR="003456F4" w:rsidRPr="006B42FF" w:rsidRDefault="003456F4" w:rsidP="00345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b/>
          <w:bCs/>
          <w:sz w:val="28"/>
          <w:szCs w:val="28"/>
        </w:rPr>
      </w:pPr>
      <w:r w:rsidRPr="006B42FF">
        <w:rPr>
          <w:rFonts w:ascii="CapitoliumNews-Regular" w:hAnsi="CapitoliumNews-Regular" w:cs="B Nazanin"/>
          <w:b/>
          <w:bCs/>
          <w:sz w:val="28"/>
          <w:szCs w:val="28"/>
        </w:rPr>
        <w:t xml:space="preserve">Emotional </w:t>
      </w:r>
      <w:proofErr w:type="spellStart"/>
      <w:r w:rsidRPr="006B42FF">
        <w:rPr>
          <w:rFonts w:ascii="CapitoliumNews-Regular" w:hAnsi="CapitoliumNews-Regular" w:cs="B Nazanin"/>
          <w:b/>
          <w:bCs/>
          <w:sz w:val="28"/>
          <w:szCs w:val="28"/>
        </w:rPr>
        <w:t>Dysregulation</w:t>
      </w:r>
      <w:proofErr w:type="spellEnd"/>
      <w:r w:rsidRPr="006B42FF">
        <w:rPr>
          <w:rFonts w:ascii="CapitoliumNews-Regular" w:hAnsi="CapitoliumNews-Regular" w:cs="B Nazanin"/>
          <w:b/>
          <w:bCs/>
          <w:sz w:val="28"/>
          <w:szCs w:val="28"/>
        </w:rPr>
        <w:t xml:space="preserve"> Leads to Reduced Sleep Quality When </w:t>
      </w:r>
      <w:proofErr w:type="spellStart"/>
      <w:r w:rsidRPr="006B42FF">
        <w:rPr>
          <w:rFonts w:ascii="CapitoliumNews-Regular" w:hAnsi="CapitoliumNews-Regular" w:cs="B Nazanin"/>
          <w:b/>
          <w:bCs/>
          <w:sz w:val="28"/>
          <w:szCs w:val="28"/>
        </w:rPr>
        <w:t>theLevel</w:t>
      </w:r>
      <w:proofErr w:type="spellEnd"/>
      <w:r w:rsidRPr="006B42FF">
        <w:rPr>
          <w:rFonts w:ascii="CapitoliumNews-Regular" w:hAnsi="CapitoliumNews-Regular" w:cs="B Nazanin"/>
          <w:b/>
          <w:bCs/>
          <w:sz w:val="28"/>
          <w:szCs w:val="28"/>
        </w:rPr>
        <w:t xml:space="preserve"> of Repetitive Negative Thoughts Is High: Findings of a Structural Equation Model</w:t>
      </w:r>
    </w:p>
    <w:p w:rsidR="003456F4" w:rsidRPr="006B42FF" w:rsidRDefault="003456F4" w:rsidP="003456F4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b/>
          <w:bCs/>
          <w:sz w:val="28"/>
          <w:szCs w:val="28"/>
        </w:rPr>
      </w:pPr>
    </w:p>
    <w:p w:rsidR="003456F4" w:rsidRPr="006B42FF" w:rsidRDefault="003456F4" w:rsidP="003456F4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sz w:val="24"/>
        </w:rPr>
      </w:pPr>
      <w:proofErr w:type="spellStart"/>
      <w:r w:rsidRPr="006B42FF">
        <w:rPr>
          <w:rFonts w:ascii="CapitoliumNews-Regular" w:hAnsi="CapitoliumNews-Regular" w:cs="B Nazanin"/>
          <w:sz w:val="24"/>
        </w:rPr>
        <w:t>Habibolah</w:t>
      </w:r>
      <w:proofErr w:type="spellEnd"/>
      <w:r w:rsidRPr="006B42FF">
        <w:rPr>
          <w:rFonts w:ascii="CapitoliumNews-Regular" w:hAnsi="CapitoliumNews-Regular" w:cs="B Nazanin"/>
          <w:sz w:val="24"/>
        </w:rPr>
        <w:t xml:space="preserve"> </w:t>
      </w:r>
      <w:proofErr w:type="spellStart"/>
      <w:r w:rsidRPr="006B42FF">
        <w:rPr>
          <w:rFonts w:ascii="CapitoliumNews-Regular" w:hAnsi="CapitoliumNews-Regular" w:cs="B Nazanin"/>
          <w:sz w:val="24"/>
        </w:rPr>
        <w:t>Khazaie</w:t>
      </w:r>
      <w:proofErr w:type="spellEnd"/>
      <w:r w:rsidRPr="006B42FF">
        <w:rPr>
          <w:rFonts w:ascii="CapitoliumNews-Regular" w:hAnsi="CapitoliumNews-Regular" w:cs="B Nazanin"/>
          <w:sz w:val="24"/>
        </w:rPr>
        <w:t xml:space="preserve"> 1, Ali </w:t>
      </w:r>
      <w:proofErr w:type="spellStart"/>
      <w:r w:rsidRPr="006B42FF">
        <w:rPr>
          <w:rFonts w:ascii="CapitoliumNews-Regular" w:hAnsi="CapitoliumNews-Regular" w:cs="B Nazanin"/>
          <w:sz w:val="24"/>
        </w:rPr>
        <w:t>Zakiei</w:t>
      </w:r>
      <w:proofErr w:type="spellEnd"/>
      <w:r w:rsidRPr="006B42FF">
        <w:rPr>
          <w:rFonts w:ascii="CapitoliumNews-Regular" w:hAnsi="CapitoliumNews-Regular" w:cs="B Nazanin"/>
          <w:sz w:val="24"/>
        </w:rPr>
        <w:t xml:space="preserve"> 1, *, Mohsen </w:t>
      </w:r>
      <w:proofErr w:type="spellStart"/>
      <w:r w:rsidRPr="006B42FF">
        <w:rPr>
          <w:rFonts w:ascii="CapitoliumNews-Regular" w:hAnsi="CapitoliumNews-Regular" w:cs="B Nazanin"/>
          <w:sz w:val="24"/>
        </w:rPr>
        <w:t>Rezaei</w:t>
      </w:r>
      <w:proofErr w:type="spellEnd"/>
      <w:r w:rsidRPr="006B42FF">
        <w:rPr>
          <w:rFonts w:ascii="CapitoliumNews-Regular" w:hAnsi="CapitoliumNews-Regular" w:cs="B Nazanin"/>
          <w:sz w:val="24"/>
        </w:rPr>
        <w:t xml:space="preserve"> 2, </w:t>
      </w:r>
      <w:proofErr w:type="spellStart"/>
      <w:r w:rsidRPr="006B42FF">
        <w:rPr>
          <w:rFonts w:ascii="CapitoliumNews-Regular" w:hAnsi="CapitoliumNews-Regular" w:cs="B Nazanin"/>
          <w:sz w:val="24"/>
        </w:rPr>
        <w:t>Seyed</w:t>
      </w:r>
      <w:proofErr w:type="spellEnd"/>
      <w:r w:rsidRPr="006B42FF">
        <w:rPr>
          <w:rFonts w:ascii="CapitoliumNews-Regular" w:hAnsi="CapitoliumNews-Regular" w:cs="B Nazanin"/>
          <w:sz w:val="24"/>
        </w:rPr>
        <w:t xml:space="preserve"> Mehdi </w:t>
      </w:r>
      <w:proofErr w:type="spellStart"/>
      <w:r w:rsidRPr="006B42FF">
        <w:rPr>
          <w:rFonts w:ascii="CapitoliumNews-Regular" w:hAnsi="CapitoliumNews-Regular" w:cs="B Nazanin"/>
          <w:sz w:val="24"/>
        </w:rPr>
        <w:t>Hoseini</w:t>
      </w:r>
      <w:proofErr w:type="spellEnd"/>
      <w:r w:rsidRPr="006B42FF">
        <w:rPr>
          <w:rFonts w:ascii="CapitoliumNews-Regular" w:hAnsi="CapitoliumNews-Regular" w:cs="B Nazanin"/>
          <w:sz w:val="24"/>
        </w:rPr>
        <w:t xml:space="preserve"> 3 and </w:t>
      </w:r>
      <w:proofErr w:type="spellStart"/>
      <w:r w:rsidRPr="006B42FF">
        <w:rPr>
          <w:rFonts w:ascii="CapitoliumNews-Regular" w:hAnsi="CapitoliumNews-Regular" w:cs="B Nazanin"/>
          <w:sz w:val="24"/>
        </w:rPr>
        <w:t>Mostafa</w:t>
      </w:r>
      <w:proofErr w:type="spellEnd"/>
      <w:r w:rsidRPr="006B42FF">
        <w:rPr>
          <w:rFonts w:ascii="CapitoliumNews-Regular" w:hAnsi="CapitoliumNews-Regular" w:cs="B Nazanin"/>
          <w:sz w:val="24"/>
        </w:rPr>
        <w:t xml:space="preserve"> </w:t>
      </w:r>
      <w:proofErr w:type="spellStart"/>
      <w:r w:rsidRPr="006B42FF">
        <w:rPr>
          <w:rFonts w:ascii="CapitoliumNews-Regular" w:hAnsi="CapitoliumNews-Regular" w:cs="B Nazanin"/>
          <w:sz w:val="24"/>
        </w:rPr>
        <w:t>Alikhani</w:t>
      </w:r>
      <w:proofErr w:type="spellEnd"/>
      <w:r w:rsidRPr="006B42FF">
        <w:rPr>
          <w:rFonts w:ascii="CapitoliumNews-Regular" w:hAnsi="CapitoliumNews-Regular" w:cs="B Nazanin"/>
          <w:sz w:val="24"/>
        </w:rPr>
        <w:t xml:space="preserve"> 4</w:t>
      </w:r>
    </w:p>
    <w:p w:rsidR="003456F4" w:rsidRPr="006B42FF" w:rsidRDefault="003456F4" w:rsidP="003456F4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sz w:val="24"/>
        </w:rPr>
      </w:pPr>
    </w:p>
    <w:p w:rsidR="003456F4" w:rsidRPr="000F0196" w:rsidRDefault="003456F4" w:rsidP="003456F4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sz w:val="28"/>
          <w:szCs w:val="28"/>
        </w:rPr>
      </w:pPr>
    </w:p>
    <w:p w:rsidR="003456F4" w:rsidRPr="000F0196" w:rsidRDefault="003456F4" w:rsidP="003456F4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sz w:val="28"/>
          <w:szCs w:val="28"/>
        </w:rPr>
      </w:pPr>
    </w:p>
    <w:p w:rsidR="003456F4" w:rsidRPr="006B42FF" w:rsidRDefault="003456F4" w:rsidP="006B42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b/>
          <w:bCs/>
          <w:sz w:val="28"/>
          <w:szCs w:val="28"/>
        </w:rPr>
      </w:pPr>
      <w:r w:rsidRPr="006B42FF">
        <w:rPr>
          <w:rFonts w:ascii="CapitoliumNews-Regular" w:hAnsi="CapitoliumNews-Regular" w:cs="B Nazanin"/>
          <w:b/>
          <w:bCs/>
          <w:sz w:val="28"/>
          <w:szCs w:val="28"/>
        </w:rPr>
        <w:t>Predictors of HIV-Preventive Behavior Changes Among HIV-Infected</w:t>
      </w:r>
      <w:r w:rsidR="006B42FF">
        <w:rPr>
          <w:rFonts w:ascii="CapitoliumNews-Regular" w:hAnsi="CapitoliumNews-Regular" w:cs="B Nazanin"/>
          <w:b/>
          <w:bCs/>
          <w:sz w:val="28"/>
          <w:szCs w:val="28"/>
        </w:rPr>
        <w:t xml:space="preserve"> </w:t>
      </w:r>
      <w:r w:rsidRPr="006B42FF">
        <w:rPr>
          <w:rFonts w:ascii="CapitoliumNews-Regular" w:hAnsi="CapitoliumNews-Regular" w:cs="B Nazanin"/>
          <w:b/>
          <w:bCs/>
          <w:sz w:val="28"/>
          <w:szCs w:val="28"/>
        </w:rPr>
        <w:t>Patients in Iran: Application of the Extended Health Belief Model</w:t>
      </w:r>
    </w:p>
    <w:p w:rsidR="003456F4" w:rsidRPr="006B42FF" w:rsidRDefault="003456F4" w:rsidP="003456F4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b/>
          <w:bCs/>
          <w:sz w:val="28"/>
          <w:szCs w:val="28"/>
        </w:rPr>
      </w:pPr>
    </w:p>
    <w:p w:rsidR="003456F4" w:rsidRPr="000F0196" w:rsidRDefault="003456F4" w:rsidP="003456F4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sz w:val="28"/>
          <w:szCs w:val="28"/>
        </w:rPr>
      </w:pPr>
      <w:proofErr w:type="spellStart"/>
      <w:r w:rsidRPr="000F0196">
        <w:rPr>
          <w:rFonts w:ascii="CapitoliumNews-Regular" w:hAnsi="CapitoliumNews-Regular" w:cs="B Nazanin"/>
          <w:sz w:val="28"/>
          <w:szCs w:val="28"/>
        </w:rPr>
        <w:t>Mahmood</w:t>
      </w:r>
      <w:proofErr w:type="spellEnd"/>
      <w:r w:rsidRPr="000F0196">
        <w:rPr>
          <w:rFonts w:ascii="CapitoliumNews-Regular" w:hAnsi="CapitoliumNews-Regular" w:cs="B Nazanin"/>
          <w:sz w:val="28"/>
          <w:szCs w:val="28"/>
        </w:rPr>
        <w:t xml:space="preserve"> </w:t>
      </w:r>
      <w:proofErr w:type="spellStart"/>
      <w:r w:rsidRPr="000F0196">
        <w:rPr>
          <w:rFonts w:ascii="CapitoliumNews-Regular" w:hAnsi="CapitoliumNews-Regular" w:cs="B Nazanin"/>
          <w:sz w:val="28"/>
          <w:szCs w:val="28"/>
        </w:rPr>
        <w:t>Karimy</w:t>
      </w:r>
      <w:proofErr w:type="spellEnd"/>
      <w:r w:rsidRPr="000F0196">
        <w:rPr>
          <w:rFonts w:ascii="CapitoliumNews-Regular" w:hAnsi="CapitoliumNews-Regular" w:cs="B Nazanin"/>
          <w:sz w:val="28"/>
          <w:szCs w:val="28"/>
        </w:rPr>
        <w:t xml:space="preserve"> 1 and </w:t>
      </w:r>
      <w:proofErr w:type="spellStart"/>
      <w:r w:rsidRPr="000F0196">
        <w:rPr>
          <w:rFonts w:ascii="CapitoliumNews-Regular" w:hAnsi="CapitoliumNews-Regular" w:cs="B Nazanin"/>
          <w:sz w:val="28"/>
          <w:szCs w:val="28"/>
        </w:rPr>
        <w:t>Iraj</w:t>
      </w:r>
      <w:proofErr w:type="spellEnd"/>
      <w:r w:rsidRPr="000F0196">
        <w:rPr>
          <w:rFonts w:ascii="CapitoliumNews-Regular" w:hAnsi="CapitoliumNews-Regular" w:cs="B Nazanin"/>
          <w:sz w:val="28"/>
          <w:szCs w:val="28"/>
        </w:rPr>
        <w:t xml:space="preserve"> </w:t>
      </w:r>
      <w:proofErr w:type="spellStart"/>
      <w:r w:rsidRPr="000F0196">
        <w:rPr>
          <w:rFonts w:ascii="CapitoliumNews-Regular" w:hAnsi="CapitoliumNews-Regular" w:cs="B Nazanin"/>
          <w:sz w:val="28"/>
          <w:szCs w:val="28"/>
        </w:rPr>
        <w:t>Zareban</w:t>
      </w:r>
      <w:proofErr w:type="spellEnd"/>
      <w:r w:rsidRPr="000F0196">
        <w:rPr>
          <w:rFonts w:ascii="CapitoliumNews-Regular" w:hAnsi="CapitoliumNews-Regular" w:cs="B Nazanin"/>
          <w:sz w:val="28"/>
          <w:szCs w:val="28"/>
        </w:rPr>
        <w:t xml:space="preserve"> 2, *</w:t>
      </w:r>
    </w:p>
    <w:p w:rsidR="00DF6426" w:rsidRPr="000F0196" w:rsidRDefault="00DF6426" w:rsidP="003456F4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sz w:val="28"/>
          <w:szCs w:val="28"/>
        </w:rPr>
      </w:pPr>
    </w:p>
    <w:p w:rsidR="00DF6426" w:rsidRPr="000F0196" w:rsidRDefault="00DF6426" w:rsidP="003456F4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sz w:val="28"/>
          <w:szCs w:val="28"/>
        </w:rPr>
      </w:pPr>
    </w:p>
    <w:p w:rsidR="00DF6426" w:rsidRPr="006B42FF" w:rsidRDefault="00DF6426" w:rsidP="006B42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b/>
          <w:bCs/>
          <w:sz w:val="28"/>
          <w:szCs w:val="28"/>
        </w:rPr>
      </w:pPr>
      <w:r w:rsidRPr="006B42FF">
        <w:rPr>
          <w:rFonts w:ascii="CapitoliumNews-Regular" w:hAnsi="CapitoliumNews-Regular" w:cs="B Nazanin"/>
          <w:b/>
          <w:bCs/>
          <w:sz w:val="28"/>
          <w:szCs w:val="28"/>
        </w:rPr>
        <w:t>Prevalence of Childhood Attention-Deficit/Hyperactivity Disorder(ADHD) in Methamphetamine Dependence: A Descriptive Study</w:t>
      </w:r>
    </w:p>
    <w:p w:rsidR="00DF6426" w:rsidRPr="006B42FF" w:rsidRDefault="00DF6426" w:rsidP="00DF6426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b/>
          <w:bCs/>
          <w:sz w:val="28"/>
          <w:szCs w:val="28"/>
        </w:rPr>
      </w:pPr>
    </w:p>
    <w:p w:rsidR="00DF6426" w:rsidRPr="000F0196" w:rsidRDefault="00DF6426" w:rsidP="006B42FF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sz w:val="28"/>
          <w:szCs w:val="28"/>
        </w:rPr>
      </w:pPr>
      <w:proofErr w:type="spellStart"/>
      <w:r w:rsidRPr="000F0196">
        <w:rPr>
          <w:rFonts w:ascii="CapitoliumNews-Regular" w:hAnsi="CapitoliumNews-Regular" w:cs="B Nazanin"/>
          <w:sz w:val="28"/>
          <w:szCs w:val="28"/>
        </w:rPr>
        <w:t>Vahid</w:t>
      </w:r>
      <w:proofErr w:type="spellEnd"/>
      <w:r w:rsidRPr="000F0196">
        <w:rPr>
          <w:rFonts w:ascii="CapitoliumNews-Regular" w:hAnsi="CapitoliumNews-Regular" w:cs="B Nazanin"/>
          <w:sz w:val="28"/>
          <w:szCs w:val="28"/>
        </w:rPr>
        <w:t xml:space="preserve"> </w:t>
      </w:r>
      <w:proofErr w:type="spellStart"/>
      <w:r w:rsidRPr="000F0196">
        <w:rPr>
          <w:rFonts w:ascii="CapitoliumNews-Regular" w:hAnsi="CapitoliumNews-Regular" w:cs="B Nazanin"/>
          <w:sz w:val="28"/>
          <w:szCs w:val="28"/>
        </w:rPr>
        <w:t>Farnia</w:t>
      </w:r>
      <w:proofErr w:type="spellEnd"/>
      <w:r w:rsidRPr="000F0196">
        <w:rPr>
          <w:rFonts w:ascii="CapitoliumNews-Regular" w:hAnsi="CapitoliumNews-Regular" w:cs="B Nazanin"/>
          <w:sz w:val="28"/>
          <w:szCs w:val="28"/>
        </w:rPr>
        <w:t xml:space="preserve"> 1, </w:t>
      </w:r>
      <w:proofErr w:type="spellStart"/>
      <w:r w:rsidRPr="000F0196">
        <w:rPr>
          <w:rFonts w:ascii="CapitoliumNews-Regular" w:hAnsi="CapitoliumNews-Regular" w:cs="B Nazanin"/>
          <w:sz w:val="28"/>
          <w:szCs w:val="28"/>
        </w:rPr>
        <w:t>Seyyed</w:t>
      </w:r>
      <w:proofErr w:type="spellEnd"/>
      <w:r w:rsidRPr="000F0196">
        <w:rPr>
          <w:rFonts w:ascii="CapitoliumNews-Regular" w:hAnsi="CapitoliumNews-Regular" w:cs="B Nazanin"/>
          <w:sz w:val="28"/>
          <w:szCs w:val="28"/>
        </w:rPr>
        <w:t xml:space="preserve"> </w:t>
      </w:r>
      <w:proofErr w:type="spellStart"/>
      <w:r w:rsidRPr="000F0196">
        <w:rPr>
          <w:rFonts w:ascii="CapitoliumNews-Regular" w:hAnsi="CapitoliumNews-Regular" w:cs="B Nazanin"/>
          <w:sz w:val="28"/>
          <w:szCs w:val="28"/>
        </w:rPr>
        <w:t>Bagher</w:t>
      </w:r>
      <w:proofErr w:type="spellEnd"/>
      <w:r w:rsidRPr="000F0196">
        <w:rPr>
          <w:rFonts w:ascii="CapitoliumNews-Regular" w:hAnsi="CapitoliumNews-Regular" w:cs="B Nazanin"/>
          <w:sz w:val="28"/>
          <w:szCs w:val="28"/>
        </w:rPr>
        <w:t xml:space="preserve"> </w:t>
      </w:r>
      <w:proofErr w:type="spellStart"/>
      <w:r w:rsidRPr="000F0196">
        <w:rPr>
          <w:rFonts w:ascii="CapitoliumNews-Regular" w:hAnsi="CapitoliumNews-Regular" w:cs="B Nazanin"/>
          <w:sz w:val="28"/>
          <w:szCs w:val="28"/>
        </w:rPr>
        <w:t>Mousavi</w:t>
      </w:r>
      <w:proofErr w:type="spellEnd"/>
      <w:r w:rsidRPr="000F0196">
        <w:rPr>
          <w:rFonts w:ascii="CapitoliumNews-Regular" w:hAnsi="CapitoliumNews-Regular" w:cs="B Nazanin"/>
          <w:sz w:val="28"/>
          <w:szCs w:val="28"/>
        </w:rPr>
        <w:t xml:space="preserve"> 1, </w:t>
      </w:r>
      <w:proofErr w:type="spellStart"/>
      <w:r w:rsidRPr="000F0196">
        <w:rPr>
          <w:rFonts w:ascii="CapitoliumNews-Regular" w:hAnsi="CapitoliumNews-Regular" w:cs="B Nazanin"/>
          <w:sz w:val="28"/>
          <w:szCs w:val="28"/>
        </w:rPr>
        <w:t>Faezeh</w:t>
      </w:r>
      <w:proofErr w:type="spellEnd"/>
      <w:r w:rsidRPr="000F0196">
        <w:rPr>
          <w:rFonts w:ascii="CapitoliumNews-Regular" w:hAnsi="CapitoliumNews-Regular" w:cs="B Nazanin"/>
          <w:sz w:val="28"/>
          <w:szCs w:val="28"/>
        </w:rPr>
        <w:t xml:space="preserve"> </w:t>
      </w:r>
      <w:proofErr w:type="spellStart"/>
      <w:r w:rsidRPr="000F0196">
        <w:rPr>
          <w:rFonts w:ascii="CapitoliumNews-Regular" w:hAnsi="CapitoliumNews-Regular" w:cs="B Nazanin"/>
          <w:sz w:val="28"/>
          <w:szCs w:val="28"/>
        </w:rPr>
        <w:t>Tatari</w:t>
      </w:r>
      <w:proofErr w:type="spellEnd"/>
      <w:r w:rsidRPr="000F0196">
        <w:rPr>
          <w:rFonts w:ascii="CapitoliumNews-Regular" w:hAnsi="CapitoliumNews-Regular" w:cs="B Nazanin"/>
          <w:sz w:val="28"/>
          <w:szCs w:val="28"/>
        </w:rPr>
        <w:t xml:space="preserve"> 1, </w:t>
      </w:r>
      <w:proofErr w:type="spellStart"/>
      <w:r w:rsidRPr="000F0196">
        <w:rPr>
          <w:rFonts w:ascii="CapitoliumNews-Regular" w:hAnsi="CapitoliumNews-Regular" w:cs="B Nazanin"/>
          <w:sz w:val="28"/>
          <w:szCs w:val="28"/>
        </w:rPr>
        <w:t>Safora</w:t>
      </w:r>
      <w:proofErr w:type="spellEnd"/>
      <w:r w:rsidRPr="000F0196">
        <w:rPr>
          <w:rFonts w:ascii="CapitoliumNews-Regular" w:hAnsi="CapitoliumNews-Regular" w:cs="B Nazanin"/>
          <w:sz w:val="28"/>
          <w:szCs w:val="28"/>
        </w:rPr>
        <w:t xml:space="preserve"> </w:t>
      </w:r>
      <w:proofErr w:type="spellStart"/>
      <w:r w:rsidRPr="000F0196">
        <w:rPr>
          <w:rFonts w:ascii="CapitoliumNews-Regular" w:hAnsi="CapitoliumNews-Regular" w:cs="B Nazanin"/>
          <w:sz w:val="28"/>
          <w:szCs w:val="28"/>
        </w:rPr>
        <w:t>Salemi</w:t>
      </w:r>
      <w:proofErr w:type="spellEnd"/>
      <w:r w:rsidRPr="000F0196">
        <w:rPr>
          <w:rFonts w:ascii="CapitoliumNews-Regular" w:hAnsi="CapitoliumNews-Regular" w:cs="B Nazanin"/>
          <w:sz w:val="28"/>
          <w:szCs w:val="28"/>
        </w:rPr>
        <w:t xml:space="preserve"> 1, *, </w:t>
      </w:r>
      <w:proofErr w:type="spellStart"/>
      <w:r w:rsidRPr="000F0196">
        <w:rPr>
          <w:rFonts w:ascii="CapitoliumNews-Regular" w:hAnsi="CapitoliumNews-Regular" w:cs="B Nazanin"/>
          <w:sz w:val="28"/>
          <w:szCs w:val="28"/>
        </w:rPr>
        <w:t>Sanobar</w:t>
      </w:r>
      <w:proofErr w:type="spellEnd"/>
      <w:r w:rsidRPr="000F0196">
        <w:rPr>
          <w:rFonts w:ascii="CapitoliumNews-Regular" w:hAnsi="CapitoliumNews-Regular" w:cs="B Nazanin"/>
          <w:sz w:val="28"/>
          <w:szCs w:val="28"/>
        </w:rPr>
        <w:t xml:space="preserve"> </w:t>
      </w:r>
      <w:proofErr w:type="spellStart"/>
      <w:r w:rsidRPr="000F0196">
        <w:rPr>
          <w:rFonts w:ascii="CapitoliumNews-Regular" w:hAnsi="CapitoliumNews-Regular" w:cs="B Nazanin"/>
          <w:sz w:val="28"/>
          <w:szCs w:val="28"/>
        </w:rPr>
        <w:t>Golshani</w:t>
      </w:r>
      <w:proofErr w:type="spellEnd"/>
      <w:r w:rsidRPr="000F0196">
        <w:rPr>
          <w:rFonts w:ascii="CapitoliumNews-Regular" w:hAnsi="CapitoliumNews-Regular" w:cs="B Nazanin"/>
          <w:sz w:val="28"/>
          <w:szCs w:val="28"/>
        </w:rPr>
        <w:t xml:space="preserve"> 1</w:t>
      </w:r>
      <w:r w:rsidR="006B42FF">
        <w:rPr>
          <w:rFonts w:ascii="CapitoliumNews-Regular" w:hAnsi="CapitoliumNews-Regular" w:cs="B Nazanin"/>
          <w:sz w:val="28"/>
          <w:szCs w:val="28"/>
        </w:rPr>
        <w:t xml:space="preserve">, </w:t>
      </w:r>
      <w:proofErr w:type="spellStart"/>
      <w:r w:rsidR="006B42FF">
        <w:rPr>
          <w:rFonts w:ascii="CapitoliumNews-Regular" w:hAnsi="CapitoliumNews-Regular" w:cs="B Nazanin"/>
          <w:sz w:val="28"/>
          <w:szCs w:val="28"/>
        </w:rPr>
        <w:t>Mostafa</w:t>
      </w:r>
      <w:r w:rsidRPr="000F0196">
        <w:rPr>
          <w:rFonts w:ascii="CapitoliumNews-Regular" w:hAnsi="CapitoliumNews-Regular" w:cs="B Nazanin"/>
          <w:sz w:val="28"/>
          <w:szCs w:val="28"/>
        </w:rPr>
        <w:t>Alikhani</w:t>
      </w:r>
      <w:proofErr w:type="spellEnd"/>
      <w:r w:rsidRPr="000F0196">
        <w:rPr>
          <w:rFonts w:ascii="CapitoliumNews-Regular" w:hAnsi="CapitoliumNews-Regular" w:cs="B Nazanin"/>
          <w:sz w:val="28"/>
          <w:szCs w:val="28"/>
        </w:rPr>
        <w:t xml:space="preserve"> 1, </w:t>
      </w:r>
      <w:proofErr w:type="spellStart"/>
      <w:r w:rsidRPr="000F0196">
        <w:rPr>
          <w:rFonts w:ascii="CapitoliumNews-Regular" w:hAnsi="CapitoliumNews-Regular" w:cs="B Nazanin"/>
          <w:sz w:val="28"/>
          <w:szCs w:val="28"/>
        </w:rPr>
        <w:t>Shima</w:t>
      </w:r>
      <w:proofErr w:type="spellEnd"/>
      <w:r w:rsidRPr="000F0196">
        <w:rPr>
          <w:rFonts w:ascii="CapitoliumNews-Regular" w:hAnsi="CapitoliumNews-Regular" w:cs="B Nazanin"/>
          <w:sz w:val="28"/>
          <w:szCs w:val="28"/>
        </w:rPr>
        <w:t xml:space="preserve"> </w:t>
      </w:r>
      <w:proofErr w:type="spellStart"/>
      <w:r w:rsidRPr="000F0196">
        <w:rPr>
          <w:rFonts w:ascii="CapitoliumNews-Regular" w:hAnsi="CapitoliumNews-Regular" w:cs="B Nazanin"/>
          <w:sz w:val="28"/>
          <w:szCs w:val="28"/>
        </w:rPr>
        <w:t>Heydari</w:t>
      </w:r>
      <w:proofErr w:type="spellEnd"/>
      <w:r w:rsidRPr="000F0196">
        <w:rPr>
          <w:rFonts w:ascii="CapitoliumNews-Regular" w:hAnsi="CapitoliumNews-Regular" w:cs="B Nazanin"/>
          <w:sz w:val="28"/>
          <w:szCs w:val="28"/>
        </w:rPr>
        <w:t xml:space="preserve"> 2 and Sara </w:t>
      </w:r>
      <w:proofErr w:type="spellStart"/>
      <w:r w:rsidRPr="000F0196">
        <w:rPr>
          <w:rFonts w:ascii="CapitoliumNews-Regular" w:hAnsi="CapitoliumNews-Regular" w:cs="B Nazanin"/>
          <w:sz w:val="28"/>
          <w:szCs w:val="28"/>
        </w:rPr>
        <w:t>Hookari</w:t>
      </w:r>
      <w:proofErr w:type="spellEnd"/>
      <w:r w:rsidRPr="000F0196">
        <w:rPr>
          <w:rFonts w:ascii="CapitoliumNews-Regular" w:hAnsi="CapitoliumNews-Regular" w:cs="B Nazanin"/>
          <w:sz w:val="28"/>
          <w:szCs w:val="28"/>
        </w:rPr>
        <w:t xml:space="preserve"> 1</w:t>
      </w:r>
    </w:p>
    <w:p w:rsidR="00DF6426" w:rsidRPr="000F0196" w:rsidRDefault="00DF6426" w:rsidP="00DF6426">
      <w:pPr>
        <w:autoSpaceDE w:val="0"/>
        <w:autoSpaceDN w:val="0"/>
        <w:adjustRightInd w:val="0"/>
        <w:spacing w:after="0" w:line="240" w:lineRule="auto"/>
        <w:rPr>
          <w:rFonts w:ascii="ArialUnicodeMS" w:cs="B Nazanin"/>
          <w:sz w:val="28"/>
          <w:szCs w:val="28"/>
        </w:rPr>
      </w:pPr>
    </w:p>
    <w:p w:rsidR="00DF6426" w:rsidRPr="000F0196" w:rsidRDefault="00DF6426" w:rsidP="00DF6426">
      <w:pPr>
        <w:autoSpaceDE w:val="0"/>
        <w:autoSpaceDN w:val="0"/>
        <w:adjustRightInd w:val="0"/>
        <w:spacing w:after="0" w:line="240" w:lineRule="auto"/>
        <w:rPr>
          <w:rFonts w:ascii="ArialUnicodeMS" w:cs="B Nazanin"/>
          <w:sz w:val="28"/>
          <w:szCs w:val="28"/>
        </w:rPr>
      </w:pPr>
    </w:p>
    <w:p w:rsidR="003F3B5E" w:rsidRPr="009B5767" w:rsidRDefault="003F3B5E" w:rsidP="003F3B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LTStd-Semibold" w:hAnsi="TimesLTStd-Semibold" w:cs="B Nazanin"/>
          <w:b/>
          <w:bCs/>
          <w:sz w:val="28"/>
          <w:szCs w:val="28"/>
        </w:rPr>
      </w:pPr>
      <w:r w:rsidRPr="009B5767">
        <w:rPr>
          <w:rFonts w:ascii="TimesLTStd-Semibold" w:hAnsi="TimesLTStd-Semibold" w:cs="B Nazanin"/>
          <w:b/>
          <w:bCs/>
          <w:sz w:val="28"/>
          <w:szCs w:val="28"/>
        </w:rPr>
        <w:t>Sleep problems among intravenous and non-intravenous opioid-dependent</w:t>
      </w:r>
    </w:p>
    <w:p w:rsidR="003F3B5E" w:rsidRPr="009B5767" w:rsidRDefault="003F3B5E" w:rsidP="003F3B5E">
      <w:pPr>
        <w:autoSpaceDE w:val="0"/>
        <w:autoSpaceDN w:val="0"/>
        <w:adjustRightInd w:val="0"/>
        <w:spacing w:after="0" w:line="240" w:lineRule="auto"/>
        <w:rPr>
          <w:rFonts w:ascii="TimesLTStd-Semibold" w:hAnsi="TimesLTStd-Semibold" w:cs="B Nazanin"/>
          <w:b/>
          <w:bCs/>
          <w:sz w:val="28"/>
          <w:szCs w:val="28"/>
        </w:rPr>
      </w:pPr>
      <w:proofErr w:type="gramStart"/>
      <w:r w:rsidRPr="009B5767">
        <w:rPr>
          <w:rFonts w:ascii="TimesLTStd-Semibold" w:hAnsi="TimesLTStd-Semibold" w:cs="B Nazanin"/>
          <w:b/>
          <w:bCs/>
          <w:sz w:val="28"/>
          <w:szCs w:val="28"/>
        </w:rPr>
        <w:t>patients</w:t>
      </w:r>
      <w:proofErr w:type="gramEnd"/>
      <w:r w:rsidRPr="009B5767">
        <w:rPr>
          <w:rFonts w:ascii="TimesLTStd-Semibold" w:hAnsi="TimesLTStd-Semibold" w:cs="B Nazanin"/>
          <w:b/>
          <w:bCs/>
          <w:sz w:val="28"/>
          <w:szCs w:val="28"/>
        </w:rPr>
        <w:t>: The role of modality of use</w:t>
      </w:r>
    </w:p>
    <w:p w:rsidR="003F3B5E" w:rsidRPr="009B5767" w:rsidRDefault="003F3B5E" w:rsidP="003F3B5E">
      <w:pPr>
        <w:autoSpaceDE w:val="0"/>
        <w:autoSpaceDN w:val="0"/>
        <w:adjustRightInd w:val="0"/>
        <w:spacing w:after="0" w:line="240" w:lineRule="auto"/>
        <w:rPr>
          <w:rFonts w:ascii="TimesLTStd-Roman" w:eastAsia="TimesLTStd-Roman" w:hAnsi="TimesLTStd-Semibold" w:cs="B Nazanin"/>
          <w:b/>
          <w:bCs/>
          <w:sz w:val="28"/>
          <w:szCs w:val="28"/>
        </w:rPr>
      </w:pPr>
    </w:p>
    <w:p w:rsidR="003F3B5E" w:rsidRPr="009B5767" w:rsidRDefault="003F3B5E" w:rsidP="009B5767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sz w:val="28"/>
          <w:szCs w:val="28"/>
        </w:rPr>
      </w:pPr>
      <w:proofErr w:type="spellStart"/>
      <w:r w:rsidRPr="009B5767">
        <w:rPr>
          <w:rFonts w:ascii="CapitoliumNews-Regular" w:hAnsi="CapitoliumNews-Regular" w:cs="B Nazanin"/>
          <w:sz w:val="28"/>
          <w:szCs w:val="28"/>
        </w:rPr>
        <w:t>Habibollah</w:t>
      </w:r>
      <w:proofErr w:type="spellEnd"/>
      <w:r w:rsidRPr="009B5767">
        <w:rPr>
          <w:rFonts w:ascii="CapitoliumNews-Regular" w:hAnsi="CapitoliumNews-Regular" w:cs="B Nazanin"/>
          <w:sz w:val="28"/>
          <w:szCs w:val="28"/>
        </w:rPr>
        <w:t xml:space="preserve"> Khazaie1, Amir Jalali2, </w:t>
      </w:r>
      <w:proofErr w:type="spellStart"/>
      <w:r w:rsidRPr="009B5767">
        <w:rPr>
          <w:rFonts w:ascii="CapitoliumNews-Regular" w:hAnsi="CapitoliumNews-Regular" w:cs="B Nazanin"/>
          <w:sz w:val="28"/>
          <w:szCs w:val="28"/>
        </w:rPr>
        <w:t>Kyumarth</w:t>
      </w:r>
      <w:proofErr w:type="spellEnd"/>
      <w:r w:rsidRPr="009B5767">
        <w:rPr>
          <w:rFonts w:ascii="CapitoliumNews-Regular" w:hAnsi="CapitoliumNews-Regular" w:cs="B Nazanin"/>
          <w:sz w:val="28"/>
          <w:szCs w:val="28"/>
        </w:rPr>
        <w:t xml:space="preserve"> Cheraghi3, </w:t>
      </w:r>
      <w:proofErr w:type="spellStart"/>
      <w:r w:rsidRPr="009B5767">
        <w:rPr>
          <w:rFonts w:ascii="CapitoliumNews-Regular" w:hAnsi="CapitoliumNews-Regular" w:cs="B Nazanin"/>
          <w:sz w:val="28"/>
          <w:szCs w:val="28"/>
        </w:rPr>
        <w:t>Seyed</w:t>
      </w:r>
      <w:proofErr w:type="spellEnd"/>
      <w:r w:rsidRPr="009B5767">
        <w:rPr>
          <w:rFonts w:ascii="CapitoliumNews-Regular" w:hAnsi="CapitoliumNews-Regular" w:cs="B Nazanin"/>
          <w:sz w:val="28"/>
          <w:szCs w:val="28"/>
        </w:rPr>
        <w:t xml:space="preserve"> </w:t>
      </w:r>
      <w:proofErr w:type="spellStart"/>
      <w:r w:rsidRPr="009B5767">
        <w:rPr>
          <w:rFonts w:ascii="CapitoliumNews-Regular" w:hAnsi="CapitoliumNews-Regular" w:cs="B Nazanin"/>
          <w:sz w:val="28"/>
          <w:szCs w:val="28"/>
        </w:rPr>
        <w:t>Mojtaba</w:t>
      </w:r>
      <w:proofErr w:type="spellEnd"/>
      <w:r w:rsidRPr="009B5767">
        <w:rPr>
          <w:rFonts w:ascii="CapitoliumNews-Regular" w:hAnsi="CapitoliumNews-Regular" w:cs="B Nazanin"/>
          <w:sz w:val="28"/>
          <w:szCs w:val="28"/>
        </w:rPr>
        <w:t xml:space="preserve"> Ahmadi4</w:t>
      </w:r>
      <w:proofErr w:type="gramStart"/>
      <w:r w:rsidR="009B5767" w:rsidRPr="009B5767">
        <w:rPr>
          <w:rFonts w:ascii="CapitoliumNews-Regular" w:hAnsi="CapitoliumNews-Regular" w:cs="B Nazanin"/>
          <w:sz w:val="28"/>
          <w:szCs w:val="28"/>
        </w:rPr>
        <w:t>,</w:t>
      </w:r>
      <w:r w:rsidRPr="009B5767">
        <w:rPr>
          <w:rFonts w:ascii="CapitoliumNews-Regular" w:hAnsi="CapitoliumNews-Regular" w:cs="B Nazanin"/>
          <w:sz w:val="28"/>
          <w:szCs w:val="28"/>
        </w:rPr>
        <w:t>and</w:t>
      </w:r>
      <w:proofErr w:type="gramEnd"/>
      <w:r w:rsidRPr="009B5767">
        <w:rPr>
          <w:rFonts w:ascii="CapitoliumNews-Regular" w:hAnsi="CapitoliumNews-Regular" w:cs="B Nazanin"/>
          <w:sz w:val="28"/>
          <w:szCs w:val="28"/>
        </w:rPr>
        <w:t xml:space="preserve"> </w:t>
      </w:r>
      <w:proofErr w:type="spellStart"/>
      <w:r w:rsidRPr="009B5767">
        <w:rPr>
          <w:rFonts w:ascii="CapitoliumNews-Regular" w:hAnsi="CapitoliumNews-Regular" w:cs="B Nazanin"/>
          <w:sz w:val="28"/>
          <w:szCs w:val="28"/>
        </w:rPr>
        <w:t>Behnam</w:t>
      </w:r>
      <w:proofErr w:type="spellEnd"/>
      <w:r w:rsidRPr="009B5767">
        <w:rPr>
          <w:rFonts w:ascii="CapitoliumNews-Regular" w:hAnsi="CapitoliumNews-Regular" w:cs="B Nazanin"/>
          <w:sz w:val="28"/>
          <w:szCs w:val="28"/>
        </w:rPr>
        <w:t xml:space="preserve"> Khaledi-Paveh1</w:t>
      </w:r>
    </w:p>
    <w:p w:rsidR="003F3B5E" w:rsidRPr="009B5767" w:rsidRDefault="003F3B5E" w:rsidP="009B5767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sz w:val="28"/>
          <w:szCs w:val="28"/>
        </w:rPr>
      </w:pPr>
    </w:p>
    <w:p w:rsidR="003F3B5E" w:rsidRPr="009B5767" w:rsidRDefault="003F3B5E" w:rsidP="003F3B5E">
      <w:pPr>
        <w:pStyle w:val="Default"/>
        <w:rPr>
          <w:rFonts w:cs="B Nazanin"/>
          <w:sz w:val="28"/>
          <w:szCs w:val="28"/>
        </w:rPr>
      </w:pPr>
    </w:p>
    <w:p w:rsidR="003F3B5E" w:rsidRPr="009B5767" w:rsidRDefault="003F3B5E" w:rsidP="003F3B5E">
      <w:pPr>
        <w:pStyle w:val="Default"/>
        <w:rPr>
          <w:rFonts w:cs="B Nazanin"/>
          <w:color w:val="auto"/>
          <w:sz w:val="28"/>
          <w:szCs w:val="28"/>
        </w:rPr>
      </w:pPr>
    </w:p>
    <w:p w:rsidR="00DF6426" w:rsidRPr="009B5767" w:rsidRDefault="003F3B5E" w:rsidP="001D0713">
      <w:pPr>
        <w:pStyle w:val="ListParagraph"/>
        <w:numPr>
          <w:ilvl w:val="0"/>
          <w:numId w:val="1"/>
        </w:numPr>
        <w:rPr>
          <w:rStyle w:val="A5"/>
          <w:rFonts w:cs="B Nazanin"/>
          <w:sz w:val="28"/>
          <w:szCs w:val="28"/>
        </w:rPr>
      </w:pPr>
      <w:r w:rsidRPr="009B5767">
        <w:rPr>
          <w:rStyle w:val="A5"/>
          <w:rFonts w:cs="B Nazanin"/>
          <w:sz w:val="28"/>
          <w:szCs w:val="28"/>
        </w:rPr>
        <w:t>Sleep Architecture in Patients With Prima</w:t>
      </w:r>
      <w:r w:rsidRPr="009B5767">
        <w:rPr>
          <w:rStyle w:val="A5"/>
          <w:rFonts w:cs="B Nazanin"/>
          <w:sz w:val="28"/>
          <w:szCs w:val="28"/>
        </w:rPr>
        <w:softHyphen/>
        <w:t>ry Snoring and Obstructive Sleep Apnea</w:t>
      </w:r>
    </w:p>
    <w:p w:rsidR="003F3B5E" w:rsidRPr="009B5767" w:rsidRDefault="003F3B5E" w:rsidP="003F3B5E">
      <w:pPr>
        <w:pStyle w:val="Default"/>
        <w:rPr>
          <w:rFonts w:cs="B Nazanin"/>
          <w:sz w:val="28"/>
          <w:szCs w:val="28"/>
        </w:rPr>
      </w:pPr>
    </w:p>
    <w:p w:rsidR="003F3B5E" w:rsidRPr="009B5767" w:rsidRDefault="003F3B5E" w:rsidP="003F3B5E">
      <w:pPr>
        <w:pStyle w:val="Default"/>
        <w:rPr>
          <w:rFonts w:cs="B Nazanin"/>
          <w:color w:val="auto"/>
          <w:sz w:val="28"/>
          <w:szCs w:val="28"/>
        </w:rPr>
      </w:pPr>
    </w:p>
    <w:p w:rsidR="003F3B5E" w:rsidRPr="009B5767" w:rsidRDefault="003F3B5E" w:rsidP="009B5767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sz w:val="28"/>
          <w:szCs w:val="28"/>
        </w:rPr>
      </w:pPr>
      <w:r w:rsidRPr="009B5767">
        <w:rPr>
          <w:rFonts w:ascii="CapitoliumNews-Regular" w:hAnsi="CapitoliumNews-Regular" w:cs="B Nazanin"/>
          <w:sz w:val="28"/>
          <w:szCs w:val="28"/>
        </w:rPr>
        <w:t xml:space="preserve"> </w:t>
      </w:r>
      <w:proofErr w:type="spellStart"/>
      <w:r w:rsidRPr="009B5767">
        <w:rPr>
          <w:rFonts w:ascii="CapitoliumNews-Regular" w:hAnsi="CapitoliumNews-Regular"/>
        </w:rPr>
        <w:t>Kaveh</w:t>
      </w:r>
      <w:proofErr w:type="spellEnd"/>
      <w:r w:rsidRPr="009B5767">
        <w:rPr>
          <w:rFonts w:ascii="CapitoliumNews-Regular" w:hAnsi="CapitoliumNews-Regular"/>
        </w:rPr>
        <w:t xml:space="preserve"> Shahveisi1, Amir Jalali2</w:t>
      </w:r>
      <w:proofErr w:type="gramStart"/>
      <w:r w:rsidRPr="009B5767">
        <w:rPr>
          <w:rFonts w:ascii="CapitoliumNews-Regular" w:hAnsi="CapitoliumNews-Regular"/>
        </w:rPr>
        <w:t>,3</w:t>
      </w:r>
      <w:proofErr w:type="gramEnd"/>
      <w:r w:rsidRPr="009B5767">
        <w:rPr>
          <w:rFonts w:ascii="CapitoliumNews-Regular" w:hAnsi="CapitoliumNews-Regular"/>
        </w:rPr>
        <w:t xml:space="preserve">, Mohammad Raman Moloudi4, </w:t>
      </w:r>
      <w:proofErr w:type="spellStart"/>
      <w:r w:rsidRPr="009B5767">
        <w:rPr>
          <w:rFonts w:ascii="CapitoliumNews-Regular" w:hAnsi="CapitoliumNews-Regular"/>
        </w:rPr>
        <w:t>Shahla</w:t>
      </w:r>
      <w:proofErr w:type="spellEnd"/>
      <w:r w:rsidRPr="009B5767">
        <w:rPr>
          <w:rFonts w:ascii="CapitoliumNews-Regular" w:hAnsi="CapitoliumNews-Regular"/>
        </w:rPr>
        <w:t xml:space="preserve"> Moradi1, Azad Maroufi4, </w:t>
      </w:r>
      <w:proofErr w:type="spellStart"/>
      <w:r w:rsidRPr="009B5767">
        <w:rPr>
          <w:rFonts w:ascii="CapitoliumNews-Regular" w:hAnsi="CapitoliumNews-Regular"/>
        </w:rPr>
        <w:t>Habibolah</w:t>
      </w:r>
      <w:proofErr w:type="spellEnd"/>
      <w:r w:rsidRPr="009B5767">
        <w:rPr>
          <w:rFonts w:ascii="CapitoliumNews-Regular" w:hAnsi="CapitoliumNews-Regular"/>
        </w:rPr>
        <w:t xml:space="preserve"> Khazaie1*</w:t>
      </w:r>
    </w:p>
    <w:p w:rsidR="001D0713" w:rsidRPr="009B5767" w:rsidRDefault="001D0713" w:rsidP="001D071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Nazanin"/>
          <w:b/>
          <w:bCs/>
          <w:kern w:val="36"/>
          <w:sz w:val="28"/>
          <w:szCs w:val="28"/>
        </w:rPr>
      </w:pPr>
      <w:r w:rsidRPr="009B5767">
        <w:rPr>
          <w:rFonts w:ascii="Times New Roman" w:eastAsia="Times New Roman" w:hAnsi="Times New Roman" w:cs="B Nazanin"/>
          <w:b/>
          <w:bCs/>
          <w:kern w:val="36"/>
          <w:sz w:val="28"/>
          <w:szCs w:val="28"/>
        </w:rPr>
        <w:t>The Effectiveness of Group Spiritual Intervention on Self-esteem and Happiness among Men Undergoing Methadone Maintenance Treatment.</w:t>
      </w:r>
    </w:p>
    <w:p w:rsidR="001D0713" w:rsidRPr="009B5767" w:rsidRDefault="00E134E7" w:rsidP="009B5767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/>
        </w:rPr>
      </w:pPr>
      <w:hyperlink r:id="rId8" w:history="1">
        <w:proofErr w:type="spellStart"/>
        <w:r w:rsidR="001D0713" w:rsidRPr="009B5767">
          <w:rPr>
            <w:rFonts w:ascii="CapitoliumNews-Regular" w:hAnsi="CapitoliumNews-Regular"/>
          </w:rPr>
          <w:t>Jalali</w:t>
        </w:r>
        <w:proofErr w:type="spellEnd"/>
        <w:r w:rsidR="001D0713" w:rsidRPr="009B5767">
          <w:rPr>
            <w:rFonts w:ascii="CapitoliumNews-Regular" w:hAnsi="CapitoliumNews-Regular"/>
          </w:rPr>
          <w:t xml:space="preserve"> A</w:t>
        </w:r>
      </w:hyperlink>
      <w:r w:rsidR="001D0713" w:rsidRPr="009B5767">
        <w:rPr>
          <w:rFonts w:ascii="CapitoliumNews-Regular" w:hAnsi="CapitoliumNews-Regular"/>
        </w:rPr>
        <w:t xml:space="preserve">1, </w:t>
      </w:r>
      <w:hyperlink r:id="rId9" w:history="1">
        <w:proofErr w:type="spellStart"/>
        <w:r w:rsidR="001D0713" w:rsidRPr="009B5767">
          <w:rPr>
            <w:rFonts w:ascii="CapitoliumNews-Regular" w:hAnsi="CapitoliumNews-Regular"/>
          </w:rPr>
          <w:t>Behrouzi</w:t>
        </w:r>
        <w:proofErr w:type="spellEnd"/>
        <w:r w:rsidR="001D0713" w:rsidRPr="009B5767">
          <w:rPr>
            <w:rFonts w:ascii="CapitoliumNews-Regular" w:hAnsi="CapitoliumNews-Regular"/>
          </w:rPr>
          <w:t xml:space="preserve"> MK</w:t>
        </w:r>
      </w:hyperlink>
      <w:r w:rsidR="001D0713" w:rsidRPr="009B5767">
        <w:rPr>
          <w:rFonts w:ascii="CapitoliumNews-Regular" w:hAnsi="CapitoliumNews-Regular"/>
        </w:rPr>
        <w:t xml:space="preserve">2, </w:t>
      </w:r>
      <w:hyperlink r:id="rId10" w:history="1">
        <w:proofErr w:type="spellStart"/>
        <w:r w:rsidR="001D0713" w:rsidRPr="009B5767">
          <w:rPr>
            <w:rFonts w:ascii="CapitoliumNews-Regular" w:hAnsi="CapitoliumNews-Regular"/>
          </w:rPr>
          <w:t>Salari</w:t>
        </w:r>
        <w:proofErr w:type="spellEnd"/>
        <w:r w:rsidR="001D0713" w:rsidRPr="009B5767">
          <w:rPr>
            <w:rFonts w:ascii="CapitoliumNews-Regular" w:hAnsi="CapitoliumNews-Regular"/>
          </w:rPr>
          <w:t xml:space="preserve"> N</w:t>
        </w:r>
      </w:hyperlink>
      <w:r w:rsidR="001D0713" w:rsidRPr="009B5767">
        <w:rPr>
          <w:rFonts w:ascii="CapitoliumNews-Regular" w:hAnsi="CapitoliumNews-Regular"/>
        </w:rPr>
        <w:t xml:space="preserve">3, </w:t>
      </w:r>
      <w:hyperlink r:id="rId11" w:history="1">
        <w:proofErr w:type="spellStart"/>
        <w:r w:rsidR="001D0713" w:rsidRPr="009B5767">
          <w:rPr>
            <w:rFonts w:ascii="CapitoliumNews-Regular" w:hAnsi="CapitoliumNews-Regular"/>
          </w:rPr>
          <w:t>Bazrafshan</w:t>
        </w:r>
        <w:proofErr w:type="spellEnd"/>
        <w:r w:rsidR="001D0713" w:rsidRPr="009B5767">
          <w:rPr>
            <w:rFonts w:ascii="CapitoliumNews-Regular" w:hAnsi="CapitoliumNews-Regular"/>
          </w:rPr>
          <w:t xml:space="preserve"> MR</w:t>
        </w:r>
      </w:hyperlink>
      <w:r w:rsidR="001D0713" w:rsidRPr="009B5767">
        <w:rPr>
          <w:rFonts w:ascii="CapitoliumNews-Regular" w:hAnsi="CapitoliumNews-Regular"/>
        </w:rPr>
        <w:t xml:space="preserve">4, </w:t>
      </w:r>
      <w:hyperlink r:id="rId12" w:history="1">
        <w:proofErr w:type="spellStart"/>
        <w:r w:rsidR="001D0713" w:rsidRPr="009B5767">
          <w:rPr>
            <w:rFonts w:ascii="CapitoliumNews-Regular" w:hAnsi="CapitoliumNews-Regular"/>
          </w:rPr>
          <w:t>Rahmati</w:t>
        </w:r>
        <w:proofErr w:type="spellEnd"/>
        <w:r w:rsidR="001D0713" w:rsidRPr="009B5767">
          <w:rPr>
            <w:rFonts w:ascii="CapitoliumNews-Regular" w:hAnsi="CapitoliumNews-Regular"/>
          </w:rPr>
          <w:t xml:space="preserve"> M</w:t>
        </w:r>
      </w:hyperlink>
    </w:p>
    <w:p w:rsidR="001D0713" w:rsidRPr="009B5767" w:rsidRDefault="001D0713" w:rsidP="001D0713">
      <w:pPr>
        <w:rPr>
          <w:rFonts w:ascii="Times New Roman" w:eastAsia="Times New Roman" w:hAnsi="Times New Roman" w:cs="B Nazanin"/>
          <w:color w:val="0000FF"/>
          <w:sz w:val="28"/>
          <w:szCs w:val="28"/>
          <w:u w:val="single"/>
        </w:rPr>
      </w:pPr>
    </w:p>
    <w:p w:rsidR="001D0713" w:rsidRPr="001D0713" w:rsidRDefault="001D0713" w:rsidP="001D0713">
      <w:pPr>
        <w:autoSpaceDE w:val="0"/>
        <w:autoSpaceDN w:val="0"/>
        <w:adjustRightInd w:val="0"/>
        <w:spacing w:after="0" w:line="240" w:lineRule="auto"/>
        <w:rPr>
          <w:rFonts w:ascii="Arial" w:hAnsi="Arial" w:cs="B Nazanin"/>
          <w:color w:val="000000"/>
          <w:sz w:val="28"/>
          <w:szCs w:val="28"/>
        </w:rPr>
      </w:pPr>
    </w:p>
    <w:p w:rsidR="001D0713" w:rsidRPr="009B5767" w:rsidRDefault="001D0713" w:rsidP="001D07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B Nazanin"/>
          <w:color w:val="000000"/>
          <w:sz w:val="28"/>
          <w:szCs w:val="28"/>
        </w:rPr>
      </w:pPr>
      <w:r w:rsidRPr="009B5767">
        <w:rPr>
          <w:rFonts w:ascii="Arial" w:hAnsi="Arial" w:cs="B Nazanin"/>
          <w:b/>
          <w:bCs/>
          <w:color w:val="000000"/>
          <w:sz w:val="28"/>
          <w:szCs w:val="28"/>
        </w:rPr>
        <w:t xml:space="preserve">Factors Associated with the Choice of Peritoneal Dialysis in Iran: Qualitative Study </w:t>
      </w:r>
    </w:p>
    <w:p w:rsidR="009B5767" w:rsidRDefault="009B5767" w:rsidP="001D0713">
      <w:pPr>
        <w:rPr>
          <w:rFonts w:ascii="Arial" w:hAnsi="Arial" w:cs="B Nazanin"/>
          <w:color w:val="000000"/>
          <w:sz w:val="28"/>
          <w:szCs w:val="28"/>
        </w:rPr>
      </w:pPr>
    </w:p>
    <w:p w:rsidR="001D0713" w:rsidRPr="009B5767" w:rsidRDefault="001D0713" w:rsidP="009B5767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/>
        </w:rPr>
      </w:pPr>
      <w:proofErr w:type="spellStart"/>
      <w:r w:rsidRPr="009B5767">
        <w:rPr>
          <w:rFonts w:ascii="CapitoliumNews-Regular" w:hAnsi="CapitoliumNews-Regular"/>
        </w:rPr>
        <w:lastRenderedPageBreak/>
        <w:t>Seyedeh</w:t>
      </w:r>
      <w:proofErr w:type="spellEnd"/>
      <w:r w:rsidRPr="009B5767">
        <w:rPr>
          <w:rFonts w:ascii="CapitoliumNews-Regular" w:hAnsi="CapitoliumNews-Regular"/>
        </w:rPr>
        <w:t xml:space="preserve"> </w:t>
      </w:r>
      <w:proofErr w:type="spellStart"/>
      <w:r w:rsidRPr="009B5767">
        <w:rPr>
          <w:rFonts w:ascii="CapitoliumNews-Regular" w:hAnsi="CapitoliumNews-Regular"/>
        </w:rPr>
        <w:t>Masoumeh</w:t>
      </w:r>
      <w:proofErr w:type="spellEnd"/>
      <w:r w:rsidRPr="009B5767">
        <w:rPr>
          <w:rFonts w:ascii="CapitoliumNews-Regular" w:hAnsi="CapitoliumNews-Regular"/>
        </w:rPr>
        <w:t xml:space="preserve"> Ahmadi1, Amir Jalali2*, </w:t>
      </w:r>
      <w:proofErr w:type="spellStart"/>
      <w:r w:rsidRPr="009B5767">
        <w:rPr>
          <w:rFonts w:ascii="CapitoliumNews-Regular" w:hAnsi="CapitoliumNews-Regular"/>
        </w:rPr>
        <w:t>Rostam</w:t>
      </w:r>
      <w:proofErr w:type="spellEnd"/>
      <w:r w:rsidRPr="009B5767">
        <w:rPr>
          <w:rFonts w:ascii="CapitoliumNews-Regular" w:hAnsi="CapitoliumNews-Regular"/>
        </w:rPr>
        <w:t xml:space="preserve"> Jalali3</w:t>
      </w:r>
    </w:p>
    <w:p w:rsidR="001D0713" w:rsidRPr="001D0713" w:rsidRDefault="001D0713" w:rsidP="001D0713">
      <w:pPr>
        <w:autoSpaceDE w:val="0"/>
        <w:autoSpaceDN w:val="0"/>
        <w:adjustRightInd w:val="0"/>
        <w:spacing w:after="0" w:line="240" w:lineRule="auto"/>
        <w:rPr>
          <w:rFonts w:ascii="Arial" w:hAnsi="Arial" w:cs="B Nazanin"/>
          <w:color w:val="000000"/>
          <w:sz w:val="28"/>
          <w:szCs w:val="28"/>
        </w:rPr>
      </w:pPr>
    </w:p>
    <w:p w:rsidR="001D0713" w:rsidRPr="009B5767" w:rsidRDefault="001D0713" w:rsidP="001D07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B Nazanin"/>
          <w:color w:val="000000"/>
          <w:sz w:val="28"/>
          <w:szCs w:val="28"/>
        </w:rPr>
      </w:pPr>
      <w:r w:rsidRPr="009B5767">
        <w:rPr>
          <w:rFonts w:ascii="Arial" w:hAnsi="Arial" w:cs="B Nazanin"/>
          <w:b/>
          <w:bCs/>
          <w:color w:val="000000"/>
          <w:sz w:val="28"/>
          <w:szCs w:val="28"/>
        </w:rPr>
        <w:t xml:space="preserve">The Effect of Orthodontic Intervention on Mental Health and Body Image </w:t>
      </w:r>
    </w:p>
    <w:p w:rsidR="001D0713" w:rsidRPr="009B5767" w:rsidRDefault="001D0713" w:rsidP="001D0713">
      <w:pPr>
        <w:rPr>
          <w:rFonts w:ascii="Arial" w:hAnsi="Arial" w:cs="B Nazanin"/>
          <w:color w:val="000000"/>
          <w:sz w:val="28"/>
          <w:szCs w:val="28"/>
        </w:rPr>
      </w:pPr>
    </w:p>
    <w:p w:rsidR="001D0713" w:rsidRPr="009B5767" w:rsidRDefault="001D0713" w:rsidP="009B5767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/>
        </w:rPr>
      </w:pPr>
      <w:r w:rsidRPr="009B5767">
        <w:rPr>
          <w:rFonts w:ascii="CapitoliumNews-Regular" w:hAnsi="CapitoliumNews-Regular"/>
        </w:rPr>
        <w:t xml:space="preserve">Mohammad Moslem Imani1, Amir Jalali2*, </w:t>
      </w:r>
      <w:proofErr w:type="spellStart"/>
      <w:r w:rsidRPr="009B5767">
        <w:rPr>
          <w:rFonts w:ascii="CapitoliumNews-Regular" w:hAnsi="CapitoliumNews-Regular"/>
        </w:rPr>
        <w:t>Mohammadreza</w:t>
      </w:r>
      <w:proofErr w:type="spellEnd"/>
      <w:r w:rsidRPr="009B5767">
        <w:rPr>
          <w:rFonts w:ascii="CapitoliumNews-Regular" w:hAnsi="CapitoliumNews-Regular"/>
        </w:rPr>
        <w:t xml:space="preserve"> Dinmohammadi3, </w:t>
      </w:r>
      <w:proofErr w:type="spellStart"/>
      <w:r w:rsidRPr="009B5767">
        <w:rPr>
          <w:rFonts w:ascii="CapitoliumNews-Regular" w:hAnsi="CapitoliumNews-Regular"/>
        </w:rPr>
        <w:t>Parichehr</w:t>
      </w:r>
      <w:proofErr w:type="spellEnd"/>
      <w:r w:rsidRPr="009B5767">
        <w:rPr>
          <w:rFonts w:ascii="CapitoliumNews-Regular" w:hAnsi="CapitoliumNews-Regular"/>
        </w:rPr>
        <w:t xml:space="preserve"> Nouri4</w:t>
      </w:r>
    </w:p>
    <w:p w:rsidR="001D0713" w:rsidRPr="009B5767" w:rsidRDefault="001D0713" w:rsidP="001D0713">
      <w:pPr>
        <w:rPr>
          <w:rFonts w:ascii="Arial" w:hAnsi="Arial" w:cs="B Nazanin"/>
          <w:color w:val="000000"/>
          <w:sz w:val="28"/>
          <w:szCs w:val="28"/>
        </w:rPr>
      </w:pPr>
    </w:p>
    <w:p w:rsidR="001D0713" w:rsidRPr="009B5767" w:rsidRDefault="001D0713" w:rsidP="001D07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dvTTb3c37828" w:hAnsi="AdvTTb3c37828" w:cs="B Nazanin"/>
          <w:b/>
          <w:bCs/>
          <w:color w:val="000000"/>
          <w:sz w:val="28"/>
          <w:szCs w:val="28"/>
        </w:rPr>
      </w:pPr>
      <w:r w:rsidRPr="009B5767">
        <w:rPr>
          <w:rFonts w:ascii="AdvTTb3c37828" w:hAnsi="AdvTTb3c37828" w:cs="B Nazanin"/>
          <w:b/>
          <w:bCs/>
          <w:color w:val="000000"/>
          <w:sz w:val="28"/>
          <w:szCs w:val="28"/>
        </w:rPr>
        <w:t xml:space="preserve">Social Support Among Women Under </w:t>
      </w:r>
      <w:proofErr w:type="spellStart"/>
      <w:r w:rsidRPr="009B5767">
        <w:rPr>
          <w:rFonts w:ascii="AdvTTb3c37828" w:hAnsi="AdvTTb3c37828" w:cs="B Nazanin"/>
          <w:b/>
          <w:bCs/>
          <w:color w:val="000000"/>
          <w:sz w:val="28"/>
          <w:szCs w:val="28"/>
        </w:rPr>
        <w:t>goin</w:t>
      </w:r>
      <w:proofErr w:type="spellEnd"/>
      <w:r w:rsidRPr="009B5767">
        <w:rPr>
          <w:rFonts w:ascii="AdvTTb3c37828" w:hAnsi="AdvTTb3c37828" w:cs="B Nazanin"/>
          <w:b/>
          <w:bCs/>
          <w:color w:val="000000"/>
          <w:sz w:val="28"/>
          <w:szCs w:val="28"/>
        </w:rPr>
        <w:t xml:space="preserve"> Methadone Maintenance Treatment in Iran</w:t>
      </w:r>
    </w:p>
    <w:p w:rsidR="001D0713" w:rsidRPr="009B5767" w:rsidRDefault="001D0713" w:rsidP="001D0713">
      <w:pPr>
        <w:rPr>
          <w:rFonts w:ascii="AdvTTb3c37828" w:hAnsi="AdvTTb3c37828" w:cs="B Nazanin"/>
          <w:b/>
          <w:bCs/>
          <w:color w:val="231F20"/>
          <w:sz w:val="28"/>
          <w:szCs w:val="28"/>
        </w:rPr>
      </w:pPr>
    </w:p>
    <w:p w:rsidR="001D0713" w:rsidRPr="009B5767" w:rsidRDefault="001D0713" w:rsidP="009B5767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/>
        </w:rPr>
      </w:pPr>
      <w:proofErr w:type="spellStart"/>
      <w:r w:rsidRPr="009B5767">
        <w:rPr>
          <w:rFonts w:ascii="CapitoliumNews-Regular" w:hAnsi="CapitoliumNews-Regular"/>
        </w:rPr>
        <w:t>Sharareh</w:t>
      </w:r>
      <w:proofErr w:type="spellEnd"/>
      <w:r w:rsidRPr="009B5767">
        <w:rPr>
          <w:rFonts w:ascii="CapitoliumNews-Regular" w:hAnsi="CapitoliumNews-Regular"/>
        </w:rPr>
        <w:t xml:space="preserve"> </w:t>
      </w:r>
      <w:proofErr w:type="spellStart"/>
      <w:r w:rsidRPr="009B5767">
        <w:rPr>
          <w:rFonts w:ascii="CapitoliumNews-Regular" w:hAnsi="CapitoliumNews-Regular"/>
        </w:rPr>
        <w:t>Raheimi</w:t>
      </w:r>
      <w:proofErr w:type="spellEnd"/>
      <w:r w:rsidRPr="009B5767">
        <w:rPr>
          <w:rFonts w:ascii="CapitoliumNews-Regular" w:hAnsi="CapitoliumNews-Regular"/>
        </w:rPr>
        <w:t xml:space="preserve">, MSN m Amir </w:t>
      </w:r>
      <w:proofErr w:type="spellStart"/>
      <w:r w:rsidRPr="009B5767">
        <w:rPr>
          <w:rFonts w:ascii="CapitoliumNews-Regular" w:hAnsi="CapitoliumNews-Regular"/>
        </w:rPr>
        <w:t>Jalali</w:t>
      </w:r>
      <w:proofErr w:type="spellEnd"/>
      <w:r w:rsidRPr="009B5767">
        <w:rPr>
          <w:rFonts w:ascii="CapitoliumNews-Regular" w:hAnsi="CapitoliumNews-Regular"/>
        </w:rPr>
        <w:t xml:space="preserve">, Associate Professor m </w:t>
      </w:r>
      <w:proofErr w:type="spellStart"/>
      <w:r w:rsidRPr="009B5767">
        <w:rPr>
          <w:rFonts w:ascii="CapitoliumNews-Regular" w:hAnsi="CapitoliumNews-Regular"/>
        </w:rPr>
        <w:t>Rostam</w:t>
      </w:r>
      <w:proofErr w:type="spellEnd"/>
      <w:r w:rsidRPr="009B5767">
        <w:rPr>
          <w:rFonts w:ascii="CapitoliumNews-Regular" w:hAnsi="CapitoliumNews-Regular"/>
        </w:rPr>
        <w:t xml:space="preserve"> </w:t>
      </w:r>
      <w:proofErr w:type="spellStart"/>
      <w:r w:rsidRPr="009B5767">
        <w:rPr>
          <w:rFonts w:ascii="CapitoliumNews-Regular" w:hAnsi="CapitoliumNews-Regular"/>
        </w:rPr>
        <w:t>Jalali</w:t>
      </w:r>
      <w:proofErr w:type="spellEnd"/>
      <w:r w:rsidRPr="009B5767">
        <w:rPr>
          <w:rFonts w:ascii="CapitoliumNews-Regular" w:hAnsi="CapitoliumNews-Regular"/>
        </w:rPr>
        <w:t>, Associate Professor</w:t>
      </w:r>
    </w:p>
    <w:p w:rsidR="001D0713" w:rsidRPr="009B5767" w:rsidRDefault="001D0713" w:rsidP="001D0713">
      <w:pPr>
        <w:rPr>
          <w:rFonts w:ascii="AdvTTb3c37828" w:hAnsi="AdvTTb3c37828" w:cs="B Nazanin"/>
          <w:color w:val="231F20"/>
          <w:sz w:val="28"/>
          <w:szCs w:val="28"/>
        </w:rPr>
      </w:pPr>
    </w:p>
    <w:p w:rsidR="001D0713" w:rsidRPr="009B5767" w:rsidRDefault="001D0713" w:rsidP="001D07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b/>
          <w:bCs/>
          <w:sz w:val="28"/>
          <w:szCs w:val="28"/>
        </w:rPr>
      </w:pPr>
      <w:r w:rsidRPr="009B5767">
        <w:rPr>
          <w:rFonts w:ascii="CapitoliumNews-Regular" w:hAnsi="CapitoliumNews-Regular" w:cs="B Nazanin"/>
          <w:b/>
          <w:bCs/>
          <w:sz w:val="28"/>
          <w:szCs w:val="28"/>
        </w:rPr>
        <w:t>The Role of Aggression and Sleep Quality on Substance Abuse in Risky</w:t>
      </w:r>
    </w:p>
    <w:p w:rsidR="001D0713" w:rsidRPr="009B5767" w:rsidRDefault="001D0713" w:rsidP="001D0713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sz w:val="28"/>
          <w:szCs w:val="28"/>
        </w:rPr>
      </w:pPr>
      <w:r w:rsidRPr="009B5767">
        <w:rPr>
          <w:rFonts w:ascii="CapitoliumNews-Regular" w:hAnsi="CapitoliumNews-Regular" w:cs="B Nazanin"/>
          <w:b/>
          <w:bCs/>
          <w:sz w:val="28"/>
          <w:szCs w:val="28"/>
        </w:rPr>
        <w:t>Drivers</w:t>
      </w:r>
    </w:p>
    <w:p w:rsidR="001D0713" w:rsidRPr="009B5767" w:rsidRDefault="001D0713" w:rsidP="001D0713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sz w:val="28"/>
          <w:szCs w:val="28"/>
        </w:rPr>
      </w:pPr>
    </w:p>
    <w:p w:rsidR="001D0713" w:rsidRPr="009B5767" w:rsidRDefault="001D0713" w:rsidP="009B5767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sz w:val="28"/>
          <w:szCs w:val="28"/>
        </w:rPr>
      </w:pPr>
      <w:proofErr w:type="spellStart"/>
      <w:r w:rsidRPr="009B5767">
        <w:rPr>
          <w:rFonts w:ascii="CapitoliumNews-Regular" w:hAnsi="CapitoliumNews-Regular" w:cs="B Nazanin"/>
          <w:sz w:val="28"/>
          <w:szCs w:val="28"/>
        </w:rPr>
        <w:t>Nasrin</w:t>
      </w:r>
      <w:proofErr w:type="spellEnd"/>
      <w:r w:rsidRPr="009B5767">
        <w:rPr>
          <w:rFonts w:ascii="CapitoliumNews-Regular" w:hAnsi="CapitoliumNews-Regular" w:cs="B Nazanin"/>
          <w:sz w:val="28"/>
          <w:szCs w:val="28"/>
        </w:rPr>
        <w:t xml:space="preserve"> </w:t>
      </w:r>
      <w:proofErr w:type="spellStart"/>
      <w:r w:rsidRPr="009B5767">
        <w:rPr>
          <w:rFonts w:ascii="CapitoliumNews-Regular" w:hAnsi="CapitoliumNews-Regular" w:cs="B Nazanin"/>
          <w:sz w:val="28"/>
          <w:szCs w:val="28"/>
        </w:rPr>
        <w:t>Abdoli</w:t>
      </w:r>
      <w:proofErr w:type="spellEnd"/>
      <w:r w:rsidRPr="009B5767">
        <w:rPr>
          <w:rFonts w:ascii="CapitoliumNews-Regular" w:hAnsi="CapitoliumNews-Regular" w:cs="B Nazanin"/>
          <w:sz w:val="28"/>
          <w:szCs w:val="28"/>
        </w:rPr>
        <w:t xml:space="preserve"> 1, </w:t>
      </w:r>
      <w:proofErr w:type="spellStart"/>
      <w:r w:rsidRPr="009B5767">
        <w:rPr>
          <w:rFonts w:ascii="CapitoliumNews-Regular" w:hAnsi="CapitoliumNews-Regular" w:cs="B Nazanin"/>
          <w:sz w:val="28"/>
          <w:szCs w:val="28"/>
        </w:rPr>
        <w:t>Vahid</w:t>
      </w:r>
      <w:proofErr w:type="spellEnd"/>
      <w:r w:rsidRPr="009B5767">
        <w:rPr>
          <w:rFonts w:ascii="CapitoliumNews-Regular" w:hAnsi="CapitoliumNews-Regular" w:cs="B Nazanin"/>
          <w:sz w:val="28"/>
          <w:szCs w:val="28"/>
        </w:rPr>
        <w:t xml:space="preserve"> </w:t>
      </w:r>
      <w:proofErr w:type="spellStart"/>
      <w:r w:rsidRPr="009B5767">
        <w:rPr>
          <w:rFonts w:ascii="CapitoliumNews-Regular" w:hAnsi="CapitoliumNews-Regular" w:cs="B Nazanin"/>
          <w:sz w:val="28"/>
          <w:szCs w:val="28"/>
        </w:rPr>
        <w:t>Farnia</w:t>
      </w:r>
      <w:proofErr w:type="spellEnd"/>
      <w:r w:rsidRPr="009B5767">
        <w:rPr>
          <w:rFonts w:ascii="CapitoliumNews-Regular" w:hAnsi="CapitoliumNews-Regular" w:cs="B Nazanin"/>
          <w:sz w:val="28"/>
          <w:szCs w:val="28"/>
        </w:rPr>
        <w:t xml:space="preserve"> 1, </w:t>
      </w:r>
      <w:proofErr w:type="spellStart"/>
      <w:r w:rsidRPr="009B5767">
        <w:rPr>
          <w:rFonts w:ascii="CapitoliumNews-Regular" w:hAnsi="CapitoliumNews-Regular" w:cs="B Nazanin"/>
          <w:sz w:val="28"/>
          <w:szCs w:val="28"/>
        </w:rPr>
        <w:t>Safora</w:t>
      </w:r>
      <w:proofErr w:type="spellEnd"/>
      <w:r w:rsidRPr="009B5767">
        <w:rPr>
          <w:rFonts w:ascii="CapitoliumNews-Regular" w:hAnsi="CapitoliumNews-Regular" w:cs="B Nazanin"/>
          <w:sz w:val="28"/>
          <w:szCs w:val="28"/>
        </w:rPr>
        <w:t xml:space="preserve"> </w:t>
      </w:r>
      <w:proofErr w:type="spellStart"/>
      <w:r w:rsidRPr="009B5767">
        <w:rPr>
          <w:rFonts w:ascii="CapitoliumNews-Regular" w:hAnsi="CapitoliumNews-Regular" w:cs="B Nazanin"/>
          <w:sz w:val="28"/>
          <w:szCs w:val="28"/>
        </w:rPr>
        <w:t>Salemi</w:t>
      </w:r>
      <w:proofErr w:type="spellEnd"/>
      <w:r w:rsidRPr="009B5767">
        <w:rPr>
          <w:rFonts w:ascii="CapitoliumNews-Regular" w:hAnsi="CapitoliumNews-Regular" w:cs="B Nazanin"/>
          <w:sz w:val="28"/>
          <w:szCs w:val="28"/>
        </w:rPr>
        <w:t xml:space="preserve"> 1, *, </w:t>
      </w:r>
      <w:proofErr w:type="spellStart"/>
      <w:r w:rsidRPr="009B5767">
        <w:rPr>
          <w:rFonts w:ascii="CapitoliumNews-Regular" w:hAnsi="CapitoliumNews-Regular" w:cs="B Nazanin"/>
          <w:sz w:val="28"/>
          <w:szCs w:val="28"/>
        </w:rPr>
        <w:t>Hossein</w:t>
      </w:r>
      <w:proofErr w:type="spellEnd"/>
      <w:r w:rsidRPr="009B5767">
        <w:rPr>
          <w:rFonts w:ascii="CapitoliumNews-Regular" w:hAnsi="CapitoliumNews-Regular" w:cs="B Nazanin"/>
          <w:sz w:val="28"/>
          <w:szCs w:val="28"/>
        </w:rPr>
        <w:t xml:space="preserve"> </w:t>
      </w:r>
      <w:proofErr w:type="spellStart"/>
      <w:r w:rsidRPr="009B5767">
        <w:rPr>
          <w:rFonts w:ascii="CapitoliumNews-Regular" w:hAnsi="CapitoliumNews-Regular" w:cs="B Nazanin"/>
          <w:sz w:val="28"/>
          <w:szCs w:val="28"/>
        </w:rPr>
        <w:t>Zhaleh</w:t>
      </w:r>
      <w:proofErr w:type="spellEnd"/>
      <w:r w:rsidRPr="009B5767">
        <w:rPr>
          <w:rFonts w:ascii="CapitoliumNews-Regular" w:hAnsi="CapitoliumNews-Regular" w:cs="B Nazanin"/>
          <w:sz w:val="28"/>
          <w:szCs w:val="28"/>
        </w:rPr>
        <w:t xml:space="preserve"> 2, Mehdi Khodamordi2</w:t>
      </w:r>
      <w:r w:rsidR="009B5767">
        <w:rPr>
          <w:rFonts w:ascii="CapitoliumNews-Regular" w:hAnsi="CapitoliumNews-Regular" w:cs="B Nazanin"/>
          <w:sz w:val="28"/>
          <w:szCs w:val="28"/>
        </w:rPr>
        <w:t xml:space="preserve">, </w:t>
      </w:r>
      <w:proofErr w:type="spellStart"/>
      <w:r w:rsidR="009B5767">
        <w:rPr>
          <w:rFonts w:ascii="CapitoliumNews-Regular" w:hAnsi="CapitoliumNews-Regular" w:cs="B Nazanin"/>
          <w:sz w:val="28"/>
          <w:szCs w:val="28"/>
        </w:rPr>
        <w:t>Touraj</w:t>
      </w:r>
      <w:proofErr w:type="spellEnd"/>
      <w:r w:rsidR="009B5767">
        <w:rPr>
          <w:rFonts w:ascii="CapitoliumNews-Regular" w:hAnsi="CapitoliumNews-Regular" w:cs="B Nazanin"/>
          <w:sz w:val="28"/>
          <w:szCs w:val="28"/>
        </w:rPr>
        <w:t xml:space="preserve"> </w:t>
      </w:r>
      <w:proofErr w:type="spellStart"/>
      <w:r w:rsidRPr="009B5767">
        <w:rPr>
          <w:rFonts w:ascii="CapitoliumNews-Regular" w:hAnsi="CapitoliumNews-Regular" w:cs="B Nazanin"/>
          <w:sz w:val="28"/>
          <w:szCs w:val="28"/>
        </w:rPr>
        <w:t>Ahmadijouybari</w:t>
      </w:r>
      <w:proofErr w:type="spellEnd"/>
      <w:r w:rsidRPr="009B5767">
        <w:rPr>
          <w:rFonts w:ascii="CapitoliumNews-Regular" w:hAnsi="CapitoliumNews-Regular" w:cs="B Nazanin"/>
          <w:sz w:val="28"/>
          <w:szCs w:val="28"/>
        </w:rPr>
        <w:t xml:space="preserve"> 1, </w:t>
      </w:r>
      <w:proofErr w:type="spellStart"/>
      <w:r w:rsidRPr="009B5767">
        <w:rPr>
          <w:rFonts w:ascii="CapitoliumNews-Regular" w:hAnsi="CapitoliumNews-Regular" w:cs="B Nazanin"/>
          <w:sz w:val="28"/>
          <w:szCs w:val="28"/>
        </w:rPr>
        <w:t>Sanobar</w:t>
      </w:r>
      <w:proofErr w:type="spellEnd"/>
      <w:r w:rsidRPr="009B5767">
        <w:rPr>
          <w:rFonts w:ascii="CapitoliumNews-Regular" w:hAnsi="CapitoliumNews-Regular" w:cs="B Nazanin"/>
          <w:sz w:val="28"/>
          <w:szCs w:val="28"/>
        </w:rPr>
        <w:t xml:space="preserve"> </w:t>
      </w:r>
      <w:proofErr w:type="spellStart"/>
      <w:r w:rsidRPr="009B5767">
        <w:rPr>
          <w:rFonts w:ascii="CapitoliumNews-Regular" w:hAnsi="CapitoliumNews-Regular" w:cs="B Nazanin"/>
          <w:sz w:val="28"/>
          <w:szCs w:val="28"/>
        </w:rPr>
        <w:t>Golshani</w:t>
      </w:r>
      <w:proofErr w:type="spellEnd"/>
      <w:r w:rsidRPr="009B5767">
        <w:rPr>
          <w:rFonts w:ascii="CapitoliumNews-Regular" w:hAnsi="CapitoliumNews-Regular" w:cs="B Nazanin"/>
          <w:sz w:val="28"/>
          <w:szCs w:val="28"/>
        </w:rPr>
        <w:t xml:space="preserve"> 1 and </w:t>
      </w:r>
      <w:proofErr w:type="spellStart"/>
      <w:r w:rsidRPr="009B5767">
        <w:rPr>
          <w:rFonts w:ascii="CapitoliumNews-Regular" w:hAnsi="CapitoliumNews-Regular" w:cs="B Nazanin"/>
          <w:sz w:val="28"/>
          <w:szCs w:val="28"/>
        </w:rPr>
        <w:t>Mostafa</w:t>
      </w:r>
      <w:proofErr w:type="spellEnd"/>
      <w:r w:rsidRPr="009B5767">
        <w:rPr>
          <w:rFonts w:ascii="CapitoliumNews-Regular" w:hAnsi="CapitoliumNews-Regular" w:cs="B Nazanin"/>
          <w:sz w:val="28"/>
          <w:szCs w:val="28"/>
        </w:rPr>
        <w:t xml:space="preserve"> </w:t>
      </w:r>
      <w:proofErr w:type="spellStart"/>
      <w:r w:rsidRPr="009B5767">
        <w:rPr>
          <w:rFonts w:ascii="CapitoliumNews-Regular" w:hAnsi="CapitoliumNews-Regular" w:cs="B Nazanin"/>
          <w:sz w:val="28"/>
          <w:szCs w:val="28"/>
        </w:rPr>
        <w:t>Alikhani</w:t>
      </w:r>
      <w:proofErr w:type="spellEnd"/>
    </w:p>
    <w:p w:rsidR="001D0713" w:rsidRPr="009B5767" w:rsidRDefault="001D0713" w:rsidP="001D0713">
      <w:pPr>
        <w:rPr>
          <w:rFonts w:ascii="CapitoliumNews-Regular" w:hAnsi="CapitoliumNews-Regular" w:cs="B Nazanin"/>
          <w:sz w:val="28"/>
          <w:szCs w:val="28"/>
        </w:rPr>
      </w:pPr>
    </w:p>
    <w:p w:rsidR="001D0713" w:rsidRPr="009B5767" w:rsidRDefault="001D0713" w:rsidP="001D0713">
      <w:pPr>
        <w:pStyle w:val="ListParagraph"/>
        <w:numPr>
          <w:ilvl w:val="0"/>
          <w:numId w:val="1"/>
        </w:numPr>
        <w:spacing w:after="160"/>
        <w:rPr>
          <w:rFonts w:ascii="Calibri" w:eastAsia="Times New Roman" w:hAnsi="Calibri" w:cs="B Nazanin"/>
          <w:b/>
          <w:bCs/>
          <w:sz w:val="28"/>
          <w:szCs w:val="28"/>
        </w:rPr>
      </w:pPr>
      <w:r w:rsidRPr="009B5767">
        <w:rPr>
          <w:rFonts w:ascii="Calibri" w:eastAsia="Times New Roman" w:hAnsi="Calibri" w:cs="B Nazanin"/>
          <w:b/>
          <w:bCs/>
          <w:sz w:val="28"/>
          <w:szCs w:val="28"/>
        </w:rPr>
        <w:t>Predictors of substance abuse among risky drivers: the role of Personality characteristics and mental health</w:t>
      </w:r>
    </w:p>
    <w:p w:rsidR="001D0713" w:rsidRPr="009B5767" w:rsidRDefault="001D0713" w:rsidP="009B5767">
      <w:pPr>
        <w:autoSpaceDE w:val="0"/>
        <w:autoSpaceDN w:val="0"/>
        <w:adjustRightInd w:val="0"/>
        <w:spacing w:after="0" w:line="240" w:lineRule="auto"/>
        <w:rPr>
          <w:rFonts w:ascii="CapitoliumNews-Regular" w:hAnsi="CapitoliumNews-Regular" w:cs="B Nazanin"/>
          <w:sz w:val="28"/>
          <w:szCs w:val="28"/>
        </w:rPr>
      </w:pPr>
      <w:proofErr w:type="spellStart"/>
      <w:r w:rsidRPr="001D0713">
        <w:rPr>
          <w:rFonts w:ascii="CapitoliumNews-Regular" w:hAnsi="CapitoliumNews-Regular" w:cs="B Nazanin"/>
          <w:sz w:val="28"/>
          <w:szCs w:val="28"/>
        </w:rPr>
        <w:t>Nasrin</w:t>
      </w:r>
      <w:proofErr w:type="spellEnd"/>
      <w:r w:rsidRPr="001D0713">
        <w:rPr>
          <w:rFonts w:ascii="CapitoliumNews-Regular" w:hAnsi="CapitoliumNews-Regular" w:cs="B Nazanin"/>
          <w:sz w:val="28"/>
          <w:szCs w:val="28"/>
        </w:rPr>
        <w:t xml:space="preserve"> </w:t>
      </w:r>
      <w:proofErr w:type="spellStart"/>
      <w:r w:rsidRPr="001D0713">
        <w:rPr>
          <w:rFonts w:ascii="CapitoliumNews-Regular" w:hAnsi="CapitoliumNews-Regular" w:cs="B Nazanin"/>
          <w:sz w:val="28"/>
          <w:szCs w:val="28"/>
        </w:rPr>
        <w:t>Abdoli</w:t>
      </w:r>
      <w:proofErr w:type="spellEnd"/>
      <w:r w:rsidRPr="001D0713">
        <w:rPr>
          <w:rFonts w:ascii="CapitoliumNews-Regular" w:hAnsi="CapitoliumNews-Regular" w:cs="B Nazanin"/>
          <w:sz w:val="28"/>
          <w:szCs w:val="28"/>
        </w:rPr>
        <w:t xml:space="preserve">, </w:t>
      </w:r>
      <w:proofErr w:type="spellStart"/>
      <w:r w:rsidRPr="001D0713">
        <w:rPr>
          <w:rFonts w:ascii="CapitoliumNews-Regular" w:hAnsi="CapitoliumNews-Regular" w:cs="B Nazanin"/>
          <w:sz w:val="28"/>
          <w:szCs w:val="28"/>
        </w:rPr>
        <w:t>Vahid</w:t>
      </w:r>
      <w:proofErr w:type="spellEnd"/>
      <w:r w:rsidRPr="001D0713">
        <w:rPr>
          <w:rFonts w:ascii="CapitoliumNews-Regular" w:hAnsi="CapitoliumNews-Regular" w:cs="B Nazanin"/>
          <w:sz w:val="28"/>
          <w:szCs w:val="28"/>
        </w:rPr>
        <w:t xml:space="preserve"> Farina, </w:t>
      </w:r>
      <w:proofErr w:type="spellStart"/>
      <w:r w:rsidRPr="001D0713">
        <w:rPr>
          <w:rFonts w:ascii="CapitoliumNews-Regular" w:hAnsi="CapitoliumNews-Regular" w:cs="B Nazanin"/>
          <w:sz w:val="28"/>
          <w:szCs w:val="28"/>
        </w:rPr>
        <w:t>Safora</w:t>
      </w:r>
      <w:proofErr w:type="spellEnd"/>
      <w:r w:rsidRPr="001D0713">
        <w:rPr>
          <w:rFonts w:ascii="CapitoliumNews-Regular" w:hAnsi="CapitoliumNews-Regular" w:cs="B Nazanin"/>
          <w:sz w:val="28"/>
          <w:szCs w:val="28"/>
        </w:rPr>
        <w:t xml:space="preserve"> </w:t>
      </w:r>
      <w:proofErr w:type="spellStart"/>
      <w:r w:rsidRPr="001D0713">
        <w:rPr>
          <w:rFonts w:ascii="CapitoliumNews-Regular" w:hAnsi="CapitoliumNews-Regular" w:cs="B Nazanin"/>
          <w:sz w:val="28"/>
          <w:szCs w:val="28"/>
        </w:rPr>
        <w:t>Salemi</w:t>
      </w:r>
      <w:proofErr w:type="spellEnd"/>
      <w:r w:rsidRPr="001D0713">
        <w:rPr>
          <w:rFonts w:ascii="CapitoliumNews-Regular" w:hAnsi="CapitoliumNews-Regular" w:cs="B Nazanin"/>
          <w:sz w:val="28"/>
          <w:szCs w:val="28"/>
        </w:rPr>
        <w:t xml:space="preserve">, </w:t>
      </w:r>
      <w:proofErr w:type="spellStart"/>
      <w:r w:rsidRPr="001D0713">
        <w:rPr>
          <w:rFonts w:ascii="CapitoliumNews-Regular" w:hAnsi="CapitoliumNews-Regular" w:cs="B Nazanin"/>
          <w:sz w:val="28"/>
          <w:szCs w:val="28"/>
        </w:rPr>
        <w:t>Faezeh</w:t>
      </w:r>
      <w:proofErr w:type="spellEnd"/>
      <w:r w:rsidRPr="001D0713">
        <w:rPr>
          <w:rFonts w:ascii="CapitoliumNews-Regular" w:hAnsi="CapitoliumNews-Regular" w:cs="B Nazanin"/>
          <w:sz w:val="28"/>
          <w:szCs w:val="28"/>
        </w:rPr>
        <w:t xml:space="preserve"> </w:t>
      </w:r>
      <w:proofErr w:type="spellStart"/>
      <w:r w:rsidRPr="001D0713">
        <w:rPr>
          <w:rFonts w:ascii="CapitoliumNews-Regular" w:hAnsi="CapitoliumNews-Regular" w:cs="B Nazanin"/>
          <w:sz w:val="28"/>
          <w:szCs w:val="28"/>
        </w:rPr>
        <w:t>Tatari</w:t>
      </w:r>
      <w:proofErr w:type="spellEnd"/>
      <w:r w:rsidRPr="001D0713">
        <w:rPr>
          <w:rFonts w:ascii="CapitoliumNews-Regular" w:hAnsi="CapitoliumNews-Regular" w:cs="B Nazanin"/>
          <w:sz w:val="28"/>
          <w:szCs w:val="28"/>
        </w:rPr>
        <w:t xml:space="preserve">, Jalal </w:t>
      </w:r>
      <w:proofErr w:type="spellStart"/>
      <w:r w:rsidRPr="001D0713">
        <w:rPr>
          <w:rFonts w:ascii="CapitoliumNews-Regular" w:hAnsi="CapitoliumNews-Regular" w:cs="B Nazanin"/>
          <w:sz w:val="28"/>
          <w:szCs w:val="28"/>
        </w:rPr>
        <w:t>Shakeri</w:t>
      </w:r>
      <w:proofErr w:type="spellEnd"/>
      <w:r w:rsidRPr="001D0713">
        <w:rPr>
          <w:rFonts w:ascii="CapitoliumNews-Regular" w:hAnsi="CapitoliumNews-Regular" w:cs="B Nazanin"/>
          <w:sz w:val="28"/>
          <w:szCs w:val="28"/>
        </w:rPr>
        <w:t xml:space="preserve">, </w:t>
      </w:r>
      <w:proofErr w:type="spellStart"/>
      <w:r w:rsidRPr="001D0713">
        <w:rPr>
          <w:rFonts w:ascii="CapitoliumNews-Regular" w:hAnsi="CapitoliumNews-Regular" w:cs="B Nazanin"/>
          <w:sz w:val="28"/>
          <w:szCs w:val="28"/>
        </w:rPr>
        <w:t>Behrad</w:t>
      </w:r>
      <w:proofErr w:type="spellEnd"/>
      <w:r w:rsidRPr="001D0713">
        <w:rPr>
          <w:rFonts w:ascii="CapitoliumNews-Regular" w:hAnsi="CapitoliumNews-Regular" w:cs="B Nazanin"/>
          <w:sz w:val="28"/>
          <w:szCs w:val="28"/>
        </w:rPr>
        <w:t xml:space="preserve"> </w:t>
      </w:r>
      <w:proofErr w:type="spellStart"/>
      <w:r w:rsidRPr="001D0713">
        <w:rPr>
          <w:rFonts w:ascii="CapitoliumNews-Regular" w:hAnsi="CapitoliumNews-Regular" w:cs="B Nazanin"/>
          <w:sz w:val="28"/>
          <w:szCs w:val="28"/>
        </w:rPr>
        <w:t>Basanj</w:t>
      </w:r>
      <w:proofErr w:type="spellEnd"/>
      <w:r w:rsidRPr="001D0713">
        <w:rPr>
          <w:rFonts w:ascii="CapitoliumNews-Regular" w:hAnsi="CapitoliumNews-Regular" w:cs="B Nazanin"/>
          <w:sz w:val="28"/>
          <w:szCs w:val="28"/>
        </w:rPr>
        <w:t xml:space="preserve">, </w:t>
      </w:r>
      <w:proofErr w:type="spellStart"/>
      <w:r w:rsidRPr="001D0713">
        <w:rPr>
          <w:rFonts w:ascii="CapitoliumNews-Regular" w:hAnsi="CapitoliumNews-Regular" w:cs="B Nazanin"/>
          <w:sz w:val="28"/>
          <w:szCs w:val="28"/>
        </w:rPr>
        <w:t>Toraj</w:t>
      </w:r>
      <w:proofErr w:type="spellEnd"/>
      <w:r w:rsidRPr="001D0713">
        <w:rPr>
          <w:rFonts w:ascii="CapitoliumNews-Regular" w:hAnsi="CapitoliumNews-Regular" w:cs="B Nazanin"/>
          <w:sz w:val="28"/>
          <w:szCs w:val="28"/>
        </w:rPr>
        <w:t xml:space="preserve"> AhmadiJuibari1, </w:t>
      </w:r>
      <w:proofErr w:type="spellStart"/>
      <w:r w:rsidRPr="001D0713">
        <w:rPr>
          <w:rFonts w:ascii="CapitoliumNews-Regular" w:hAnsi="CapitoliumNews-Regular" w:cs="B Nazanin"/>
          <w:sz w:val="28"/>
          <w:szCs w:val="28"/>
        </w:rPr>
        <w:t>Saiedeh</w:t>
      </w:r>
      <w:proofErr w:type="spellEnd"/>
      <w:r w:rsidRPr="001D0713">
        <w:rPr>
          <w:rFonts w:ascii="CapitoliumNews-Regular" w:hAnsi="CapitoliumNews-Regular" w:cs="B Nazanin"/>
          <w:sz w:val="28"/>
          <w:szCs w:val="28"/>
        </w:rPr>
        <w:t xml:space="preserve"> Bahrampouri2</w:t>
      </w:r>
    </w:p>
    <w:p w:rsidR="001D0713" w:rsidRPr="001D0713" w:rsidRDefault="001D0713" w:rsidP="001D0713">
      <w:pPr>
        <w:spacing w:after="160"/>
        <w:rPr>
          <w:rFonts w:ascii="Calibri" w:eastAsia="Times New Roman" w:hAnsi="Calibri" w:cs="B Nazanin"/>
          <w:b/>
          <w:bCs/>
          <w:sz w:val="28"/>
          <w:szCs w:val="28"/>
        </w:rPr>
      </w:pPr>
    </w:p>
    <w:p w:rsidR="001B43F4" w:rsidRPr="009B5767" w:rsidRDefault="001B43F4" w:rsidP="001B43F4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Calibri" w:hAnsi="Times New Roman" w:cs="B Nazanin"/>
          <w:b/>
          <w:bCs/>
          <w:sz w:val="28"/>
          <w:szCs w:val="28"/>
          <w:lang w:bidi="fa-IR"/>
        </w:rPr>
      </w:pPr>
      <w:r w:rsidRPr="009B5767">
        <w:rPr>
          <w:rFonts w:ascii="Times New Roman" w:eastAsia="Calibri" w:hAnsi="Times New Roman" w:cs="B Nazanin"/>
          <w:b/>
          <w:bCs/>
          <w:sz w:val="28"/>
          <w:szCs w:val="28"/>
          <w:lang w:bidi="fa-IR"/>
        </w:rPr>
        <w:t xml:space="preserve">The effect of </w:t>
      </w:r>
      <w:proofErr w:type="spellStart"/>
      <w:r w:rsidRPr="009B5767">
        <w:rPr>
          <w:rFonts w:ascii="Times New Roman" w:eastAsia="Calibri" w:hAnsi="Times New Roman" w:cs="B Nazanin"/>
          <w:b/>
          <w:bCs/>
          <w:sz w:val="28"/>
          <w:szCs w:val="28"/>
          <w:lang w:bidi="fa-IR"/>
        </w:rPr>
        <w:t>Marlatt’s</w:t>
      </w:r>
      <w:proofErr w:type="spellEnd"/>
      <w:r w:rsidRPr="009B5767">
        <w:rPr>
          <w:rFonts w:ascii="Times New Roman" w:eastAsia="Calibri" w:hAnsi="Times New Roman" w:cs="B Nazanin"/>
          <w:b/>
          <w:bCs/>
          <w:sz w:val="28"/>
          <w:szCs w:val="28"/>
          <w:lang w:bidi="fa-IR"/>
        </w:rPr>
        <w:t xml:space="preserve"> cognitive - behavioral model on decreasing relapse and craving in </w:t>
      </w:r>
      <w:proofErr w:type="spellStart"/>
      <w:r w:rsidRPr="009B5767">
        <w:rPr>
          <w:rFonts w:ascii="Times New Roman" w:eastAsia="Calibri" w:hAnsi="Times New Roman" w:cs="B Nazanin"/>
          <w:b/>
          <w:bCs/>
          <w:sz w:val="28"/>
          <w:szCs w:val="28"/>
          <w:lang w:bidi="fa-IR"/>
        </w:rPr>
        <w:t>metamphetamine</w:t>
      </w:r>
      <w:proofErr w:type="spellEnd"/>
      <w:r w:rsidRPr="009B5767">
        <w:rPr>
          <w:rFonts w:ascii="Times New Roman" w:eastAsia="Calibri" w:hAnsi="Times New Roman" w:cs="B Nazanin"/>
          <w:b/>
          <w:bCs/>
          <w:sz w:val="28"/>
          <w:szCs w:val="28"/>
          <w:lang w:bidi="fa-IR"/>
        </w:rPr>
        <w:t xml:space="preserve"> </w:t>
      </w:r>
      <w:proofErr w:type="spellStart"/>
      <w:r w:rsidRPr="009B5767">
        <w:rPr>
          <w:rFonts w:ascii="Times New Roman" w:eastAsia="Calibri" w:hAnsi="Times New Roman" w:cs="B Nazanin"/>
          <w:b/>
          <w:bCs/>
          <w:sz w:val="28"/>
          <w:szCs w:val="28"/>
          <w:lang w:bidi="fa-IR"/>
        </w:rPr>
        <w:t>dependant</w:t>
      </w:r>
      <w:proofErr w:type="spellEnd"/>
      <w:r w:rsidRPr="009B5767">
        <w:rPr>
          <w:rFonts w:ascii="Times New Roman" w:eastAsia="Calibri" w:hAnsi="Times New Roman" w:cs="B Nazanin"/>
          <w:b/>
          <w:bCs/>
          <w:sz w:val="28"/>
          <w:szCs w:val="28"/>
          <w:lang w:bidi="fa-IR"/>
        </w:rPr>
        <w:t xml:space="preserve"> women : a clinical trial</w:t>
      </w:r>
    </w:p>
    <w:p w:rsidR="001B43F4" w:rsidRPr="001B43F4" w:rsidRDefault="001B43F4" w:rsidP="001B43F4">
      <w:pPr>
        <w:spacing w:line="480" w:lineRule="auto"/>
        <w:rPr>
          <w:rFonts w:ascii="Times New Roman" w:eastAsia="Calibri" w:hAnsi="Times New Roman" w:cs="B Nazanin"/>
          <w:sz w:val="24"/>
          <w:szCs w:val="24"/>
        </w:rPr>
      </w:pPr>
      <w:proofErr w:type="spellStart"/>
      <w:r w:rsidRPr="001B43F4">
        <w:rPr>
          <w:rFonts w:ascii="Times New Roman" w:eastAsia="Calibri" w:hAnsi="Times New Roman" w:cs="B Nazanin"/>
          <w:sz w:val="24"/>
          <w:szCs w:val="24"/>
        </w:rPr>
        <w:t>Nasrin</w:t>
      </w:r>
      <w:proofErr w:type="spellEnd"/>
      <w:r w:rsidRPr="001B43F4">
        <w:rPr>
          <w:rFonts w:ascii="Times New Roman" w:eastAsia="Calibri" w:hAnsi="Times New Roman" w:cs="B Nazanin"/>
          <w:sz w:val="24"/>
          <w:szCs w:val="24"/>
        </w:rPr>
        <w:t xml:space="preserve"> Abdoli</w:t>
      </w:r>
      <w:r w:rsidRPr="001B43F4">
        <w:rPr>
          <w:rFonts w:ascii="Times New Roman" w:eastAsia="Calibri" w:hAnsi="Times New Roman" w:cs="B Nazanin"/>
          <w:sz w:val="24"/>
          <w:szCs w:val="24"/>
          <w:vertAlign w:val="superscript"/>
        </w:rPr>
        <w:t>1</w:t>
      </w:r>
      <w:r w:rsidRPr="001B43F4">
        <w:rPr>
          <w:rFonts w:ascii="Times New Roman" w:eastAsia="Calibri" w:hAnsi="Times New Roman" w:cs="B Nazanin"/>
          <w:sz w:val="24"/>
          <w:szCs w:val="24"/>
        </w:rPr>
        <w:t xml:space="preserve">, </w:t>
      </w:r>
      <w:proofErr w:type="spellStart"/>
      <w:r w:rsidRPr="001B43F4">
        <w:rPr>
          <w:rFonts w:ascii="Times New Roman" w:eastAsia="Calibri" w:hAnsi="Times New Roman" w:cs="B Nazanin"/>
          <w:sz w:val="24"/>
          <w:szCs w:val="24"/>
        </w:rPr>
        <w:t>Vahid</w:t>
      </w:r>
      <w:proofErr w:type="spellEnd"/>
      <w:r w:rsidRPr="001B43F4">
        <w:rPr>
          <w:rFonts w:ascii="Times New Roman" w:eastAsia="Calibri" w:hAnsi="Times New Roman" w:cs="B Nazanin"/>
          <w:sz w:val="24"/>
          <w:szCs w:val="24"/>
        </w:rPr>
        <w:t xml:space="preserve"> Farnia</w:t>
      </w:r>
      <w:r w:rsidRPr="001B43F4">
        <w:rPr>
          <w:rFonts w:ascii="Times New Roman" w:eastAsia="Calibri" w:hAnsi="Times New Roman" w:cs="B Nazanin"/>
          <w:sz w:val="24"/>
          <w:szCs w:val="24"/>
          <w:vertAlign w:val="superscript"/>
        </w:rPr>
        <w:t>1</w:t>
      </w:r>
      <w:r w:rsidRPr="001B43F4">
        <w:rPr>
          <w:rFonts w:ascii="Times New Roman" w:eastAsia="Calibri" w:hAnsi="Times New Roman" w:cs="B Nazanin"/>
          <w:sz w:val="24"/>
          <w:szCs w:val="24"/>
        </w:rPr>
        <w:t xml:space="preserve">, </w:t>
      </w:r>
      <w:proofErr w:type="spellStart"/>
      <w:r w:rsidRPr="001B43F4">
        <w:rPr>
          <w:rFonts w:ascii="Times New Roman" w:eastAsia="Calibri" w:hAnsi="Times New Roman" w:cs="B Nazanin"/>
          <w:sz w:val="24"/>
          <w:szCs w:val="24"/>
        </w:rPr>
        <w:t>Safora</w:t>
      </w:r>
      <w:proofErr w:type="spellEnd"/>
      <w:r w:rsidRPr="001B43F4">
        <w:rPr>
          <w:rFonts w:ascii="Times New Roman" w:eastAsia="Calibri" w:hAnsi="Times New Roman" w:cs="B Nazanin"/>
          <w:sz w:val="24"/>
          <w:szCs w:val="24"/>
        </w:rPr>
        <w:t xml:space="preserve"> </w:t>
      </w:r>
      <w:proofErr w:type="spellStart"/>
      <w:r w:rsidRPr="001B43F4">
        <w:rPr>
          <w:rFonts w:ascii="Times New Roman" w:eastAsia="Calibri" w:hAnsi="Times New Roman" w:cs="B Nazanin"/>
          <w:sz w:val="24"/>
          <w:szCs w:val="24"/>
        </w:rPr>
        <w:t>Salemi</w:t>
      </w:r>
      <w:proofErr w:type="spellEnd"/>
      <w:r w:rsidRPr="001B43F4">
        <w:rPr>
          <w:rFonts w:ascii="Times New Roman" w:eastAsia="Calibri" w:hAnsi="Times New Roman" w:cs="B Nazanin"/>
          <w:sz w:val="24"/>
          <w:szCs w:val="24"/>
        </w:rPr>
        <w:t>*</w:t>
      </w:r>
      <w:r w:rsidRPr="001B43F4">
        <w:rPr>
          <w:rFonts w:ascii="Times New Roman" w:eastAsia="Calibri" w:hAnsi="Times New Roman" w:cs="B Nazanin"/>
          <w:sz w:val="24"/>
          <w:szCs w:val="24"/>
          <w:vertAlign w:val="superscript"/>
        </w:rPr>
        <w:t>1</w:t>
      </w:r>
      <w:r w:rsidRPr="001B43F4">
        <w:rPr>
          <w:rFonts w:ascii="Calibri" w:eastAsia="Calibri" w:hAnsi="Calibri" w:cs="B Nazanin"/>
          <w:sz w:val="24"/>
          <w:szCs w:val="24"/>
        </w:rPr>
        <w:t xml:space="preserve">, </w:t>
      </w:r>
      <w:proofErr w:type="spellStart"/>
      <w:r w:rsidRPr="001B43F4">
        <w:rPr>
          <w:rFonts w:ascii="Times New Roman" w:eastAsia="Calibri" w:hAnsi="Times New Roman" w:cs="B Nazanin"/>
          <w:sz w:val="24"/>
          <w:szCs w:val="24"/>
        </w:rPr>
        <w:t>Faezeh</w:t>
      </w:r>
      <w:proofErr w:type="spellEnd"/>
      <w:r w:rsidRPr="001B43F4">
        <w:rPr>
          <w:rFonts w:ascii="Times New Roman" w:eastAsia="Calibri" w:hAnsi="Times New Roman" w:cs="B Nazanin"/>
          <w:sz w:val="24"/>
          <w:szCs w:val="24"/>
        </w:rPr>
        <w:t xml:space="preserve"> Tatari</w:t>
      </w:r>
      <w:r w:rsidRPr="001B43F4">
        <w:rPr>
          <w:rFonts w:ascii="Times New Roman" w:eastAsia="Calibri" w:hAnsi="Times New Roman" w:cs="B Nazanin"/>
          <w:sz w:val="24"/>
          <w:szCs w:val="24"/>
          <w:vertAlign w:val="superscript"/>
        </w:rPr>
        <w:t>1</w:t>
      </w:r>
      <w:r w:rsidRPr="001B43F4">
        <w:rPr>
          <w:rFonts w:ascii="Times New Roman" w:eastAsia="Calibri" w:hAnsi="Times New Roman" w:cs="B Nazanin"/>
          <w:sz w:val="24"/>
          <w:szCs w:val="24"/>
        </w:rPr>
        <w:t xml:space="preserve">, </w:t>
      </w:r>
      <w:proofErr w:type="spellStart"/>
      <w:r w:rsidRPr="001B43F4">
        <w:rPr>
          <w:rFonts w:ascii="Times New Roman" w:eastAsia="Calibri" w:hAnsi="Times New Roman" w:cs="B Nazanin"/>
          <w:color w:val="000000"/>
          <w:sz w:val="24"/>
          <w:szCs w:val="24"/>
        </w:rPr>
        <w:t>Touraj</w:t>
      </w:r>
      <w:proofErr w:type="spellEnd"/>
      <w:r w:rsidRPr="001B43F4">
        <w:rPr>
          <w:rFonts w:ascii="Times New Roman" w:eastAsia="Calibri" w:hAnsi="Times New Roman" w:cs="B Nazanin"/>
          <w:color w:val="000000"/>
          <w:sz w:val="24"/>
          <w:szCs w:val="24"/>
        </w:rPr>
        <w:t xml:space="preserve"> </w:t>
      </w:r>
      <w:proofErr w:type="spellStart"/>
      <w:r w:rsidRPr="001B43F4">
        <w:rPr>
          <w:rFonts w:ascii="Times New Roman" w:eastAsia="Calibri" w:hAnsi="Times New Roman" w:cs="B Nazanin"/>
          <w:color w:val="000000"/>
          <w:sz w:val="24"/>
          <w:szCs w:val="24"/>
        </w:rPr>
        <w:t>Ahmadi</w:t>
      </w:r>
      <w:proofErr w:type="spellEnd"/>
      <w:r w:rsidRPr="001B43F4">
        <w:rPr>
          <w:rFonts w:ascii="Times New Roman" w:eastAsia="Calibri" w:hAnsi="Times New Roman" w:cs="B Nazanin"/>
          <w:color w:val="000000"/>
          <w:sz w:val="24"/>
          <w:szCs w:val="24"/>
        </w:rPr>
        <w:t xml:space="preserve"> Jouybari</w:t>
      </w:r>
      <w:r w:rsidRPr="001B43F4">
        <w:rPr>
          <w:rFonts w:ascii="Times New Roman" w:eastAsia="Calibri" w:hAnsi="Times New Roman" w:cs="B Nazanin"/>
          <w:color w:val="000000"/>
          <w:sz w:val="24"/>
          <w:szCs w:val="24"/>
          <w:vertAlign w:val="superscript"/>
        </w:rPr>
        <w:t>2</w:t>
      </w:r>
      <w:r w:rsidRPr="001B43F4">
        <w:rPr>
          <w:rFonts w:ascii="Times New Roman" w:eastAsia="Calibri" w:hAnsi="Times New Roman" w:cs="B Nazanin"/>
          <w:sz w:val="24"/>
          <w:szCs w:val="24"/>
        </w:rPr>
        <w:t>,</w:t>
      </w:r>
      <w:r w:rsidRPr="001B43F4">
        <w:rPr>
          <w:rFonts w:ascii="Times New Roman" w:eastAsia="Calibri" w:hAnsi="Times New Roman" w:cs="B Nazanin"/>
          <w:sz w:val="24"/>
          <w:szCs w:val="24"/>
          <w:lang w:bidi="fa-IR"/>
        </w:rPr>
        <w:t xml:space="preserve"> </w:t>
      </w:r>
      <w:proofErr w:type="spellStart"/>
      <w:r w:rsidRPr="001B43F4">
        <w:rPr>
          <w:rFonts w:ascii="Times New Roman" w:eastAsia="Calibri" w:hAnsi="Times New Roman" w:cs="B Nazanin"/>
          <w:sz w:val="24"/>
          <w:szCs w:val="24"/>
        </w:rPr>
        <w:t>Mostafa</w:t>
      </w:r>
      <w:proofErr w:type="spellEnd"/>
      <w:r w:rsidRPr="001B43F4">
        <w:rPr>
          <w:rFonts w:ascii="Times New Roman" w:eastAsia="Calibri" w:hAnsi="Times New Roman" w:cs="B Nazanin"/>
          <w:sz w:val="24"/>
          <w:szCs w:val="24"/>
        </w:rPr>
        <w:t xml:space="preserve"> Alikhani</w:t>
      </w:r>
      <w:r w:rsidRPr="001B43F4">
        <w:rPr>
          <w:rFonts w:ascii="Times New Roman" w:eastAsia="Calibri" w:hAnsi="Times New Roman" w:cs="B Nazanin"/>
          <w:sz w:val="24"/>
          <w:szCs w:val="24"/>
          <w:vertAlign w:val="superscript"/>
        </w:rPr>
        <w:t>1</w:t>
      </w:r>
      <w:r w:rsidRPr="001B43F4">
        <w:rPr>
          <w:rFonts w:ascii="Times New Roman" w:eastAsia="Calibri" w:hAnsi="Times New Roman" w:cs="B Nazanin"/>
          <w:sz w:val="24"/>
          <w:szCs w:val="24"/>
        </w:rPr>
        <w:t xml:space="preserve">, </w:t>
      </w:r>
      <w:proofErr w:type="spellStart"/>
      <w:r w:rsidRPr="001B43F4">
        <w:rPr>
          <w:rFonts w:ascii="Times New Roman" w:eastAsia="Calibri" w:hAnsi="Times New Roman" w:cs="B Nazanin"/>
          <w:sz w:val="24"/>
          <w:szCs w:val="24"/>
        </w:rPr>
        <w:t>Behrad</w:t>
      </w:r>
      <w:proofErr w:type="spellEnd"/>
      <w:r w:rsidRPr="001B43F4">
        <w:rPr>
          <w:rFonts w:ascii="Times New Roman" w:eastAsia="Calibri" w:hAnsi="Times New Roman" w:cs="B Nazanin"/>
          <w:sz w:val="24"/>
          <w:szCs w:val="24"/>
        </w:rPr>
        <w:t xml:space="preserve"> Basanj</w:t>
      </w:r>
      <w:r w:rsidRPr="001B43F4">
        <w:rPr>
          <w:rFonts w:ascii="Times New Roman" w:eastAsia="Calibri" w:hAnsi="Times New Roman" w:cs="B Nazanin"/>
          <w:sz w:val="24"/>
          <w:szCs w:val="24"/>
          <w:vertAlign w:val="superscript"/>
        </w:rPr>
        <w:t>1</w:t>
      </w:r>
    </w:p>
    <w:p w:rsidR="00485C13" w:rsidRPr="00485C13" w:rsidRDefault="00485C13" w:rsidP="00485C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5C13">
        <w:rPr>
          <w:rFonts w:ascii="Times New Roman" w:hAnsi="Times New Roman" w:cs="Times New Roman"/>
          <w:b/>
          <w:bCs/>
          <w:sz w:val="28"/>
          <w:szCs w:val="28"/>
        </w:rPr>
        <w:t>The Effect of Treatment of Mindfulness-Based Stress Reduction (MBSR)</w:t>
      </w:r>
    </w:p>
    <w:p w:rsidR="00485C13" w:rsidRDefault="00485C13" w:rsidP="00485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Marital Adjustment, Sense of Coherence and Psychological Flexibility of</w:t>
      </w:r>
    </w:p>
    <w:p w:rsidR="00485C13" w:rsidRDefault="00485C13" w:rsidP="00485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Veteran's Wives</w:t>
      </w:r>
    </w:p>
    <w:p w:rsidR="00485C13" w:rsidRDefault="00485C13" w:rsidP="00485C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85C13" w:rsidRPr="009414E5" w:rsidRDefault="00485C13" w:rsidP="009414E5">
      <w:pPr>
        <w:spacing w:line="480" w:lineRule="auto"/>
        <w:rPr>
          <w:rFonts w:ascii="Times New Roman" w:eastAsia="Calibri" w:hAnsi="Times New Roman" w:cs="B Nazanin"/>
          <w:sz w:val="28"/>
          <w:szCs w:val="28"/>
        </w:rPr>
      </w:pPr>
      <w:proofErr w:type="spellStart"/>
      <w:r w:rsidRPr="00485C13">
        <w:rPr>
          <w:rFonts w:ascii="Times New Roman" w:hAnsi="Times New Roman" w:cs="Times New Roman"/>
          <w:sz w:val="24"/>
          <w:szCs w:val="24"/>
        </w:rPr>
        <w:lastRenderedPageBreak/>
        <w:t>Khodamorad</w:t>
      </w:r>
      <w:proofErr w:type="spellEnd"/>
      <w:r w:rsidRPr="0048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4"/>
          <w:szCs w:val="24"/>
        </w:rPr>
        <w:t>Momeni</w:t>
      </w:r>
      <w:proofErr w:type="spellEnd"/>
      <w:r w:rsidRPr="00485C13">
        <w:rPr>
          <w:rFonts w:ascii="Times New Roman" w:hAnsi="Times New Roman" w:cs="Times New Roman"/>
          <w:sz w:val="24"/>
          <w:szCs w:val="24"/>
        </w:rPr>
        <w:t xml:space="preserve"> </w:t>
      </w:r>
      <w:r w:rsidRPr="00485C13">
        <w:rPr>
          <w:rFonts w:ascii="Times New Roman" w:hAnsi="Times New Roman" w:cs="Times New Roman"/>
          <w:sz w:val="16"/>
          <w:szCs w:val="16"/>
        </w:rPr>
        <w:t>1</w:t>
      </w:r>
      <w:r w:rsidRPr="00485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13">
        <w:rPr>
          <w:rFonts w:ascii="Times New Roman" w:hAnsi="Times New Roman" w:cs="Times New Roman"/>
          <w:sz w:val="24"/>
          <w:szCs w:val="24"/>
        </w:rPr>
        <w:t>Farnaz</w:t>
      </w:r>
      <w:proofErr w:type="spellEnd"/>
      <w:r w:rsidRPr="0048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13">
        <w:rPr>
          <w:rFonts w:ascii="Times New Roman" w:hAnsi="Times New Roman" w:cs="Times New Roman"/>
          <w:sz w:val="24"/>
          <w:szCs w:val="24"/>
        </w:rPr>
        <w:t>Radmehr</w:t>
      </w:r>
      <w:proofErr w:type="spellEnd"/>
      <w:r w:rsidRPr="00485C13">
        <w:rPr>
          <w:rFonts w:ascii="Times New Roman" w:hAnsi="Times New Roman" w:cs="Times New Roman"/>
          <w:sz w:val="24"/>
          <w:szCs w:val="24"/>
        </w:rPr>
        <w:t xml:space="preserve"> </w:t>
      </w:r>
      <w:r w:rsidRPr="00485C13">
        <w:rPr>
          <w:rFonts w:ascii="Times New Roman" w:hAnsi="Times New Roman" w:cs="Times New Roman"/>
          <w:sz w:val="16"/>
          <w:szCs w:val="16"/>
        </w:rPr>
        <w:t>2</w:t>
      </w:r>
      <w:proofErr w:type="gramStart"/>
      <w:r w:rsidRPr="00485C13">
        <w:rPr>
          <w:rFonts w:ascii="Times New Roman" w:hAnsi="Times New Roman" w:cs="Times New Roman"/>
          <w:sz w:val="16"/>
          <w:szCs w:val="16"/>
        </w:rPr>
        <w:t>,3</w:t>
      </w:r>
      <w:proofErr w:type="gramEnd"/>
      <w:r w:rsidRPr="00485C13">
        <w:rPr>
          <w:rFonts w:ascii="Times New Roman" w:hAnsi="Times New Roman" w:cs="Times New Roman"/>
          <w:sz w:val="16"/>
          <w:szCs w:val="16"/>
        </w:rPr>
        <w:t xml:space="preserve"> *</w:t>
      </w:r>
    </w:p>
    <w:p w:rsidR="00736306" w:rsidRPr="00736306" w:rsidRDefault="00736306" w:rsidP="007363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6306">
        <w:rPr>
          <w:rFonts w:ascii="Times New Roman" w:hAnsi="Times New Roman" w:cs="Times New Roman"/>
          <w:b/>
          <w:bCs/>
          <w:sz w:val="28"/>
          <w:szCs w:val="28"/>
        </w:rPr>
        <w:t xml:space="preserve">The prevalence of panic </w:t>
      </w:r>
      <w:proofErr w:type="spellStart"/>
      <w:r w:rsidRPr="00736306">
        <w:rPr>
          <w:rFonts w:ascii="Times New Roman" w:hAnsi="Times New Roman" w:cs="Times New Roman"/>
          <w:b/>
          <w:bCs/>
          <w:sz w:val="28"/>
          <w:szCs w:val="28"/>
        </w:rPr>
        <w:t>disorderand</w:t>
      </w:r>
      <w:proofErr w:type="spellEnd"/>
      <w:r w:rsidRPr="00736306">
        <w:rPr>
          <w:rFonts w:ascii="Times New Roman" w:hAnsi="Times New Roman" w:cs="Times New Roman"/>
          <w:b/>
          <w:bCs/>
          <w:sz w:val="28"/>
          <w:szCs w:val="28"/>
        </w:rPr>
        <w:t xml:space="preserve"> its related factor in </w:t>
      </w:r>
      <w:proofErr w:type="spellStart"/>
      <w:r w:rsidRPr="00736306">
        <w:rPr>
          <w:rFonts w:ascii="Times New Roman" w:hAnsi="Times New Roman" w:cs="Times New Roman"/>
          <w:b/>
          <w:bCs/>
          <w:sz w:val="28"/>
          <w:szCs w:val="28"/>
        </w:rPr>
        <w:t>hospitalizedpatients</w:t>
      </w:r>
      <w:proofErr w:type="spellEnd"/>
      <w:r w:rsidRPr="00736306">
        <w:rPr>
          <w:rFonts w:ascii="Times New Roman" w:hAnsi="Times New Roman" w:cs="Times New Roman"/>
          <w:b/>
          <w:bCs/>
          <w:sz w:val="28"/>
          <w:szCs w:val="28"/>
        </w:rPr>
        <w:t xml:space="preserve"> with chest pain and normal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306">
        <w:rPr>
          <w:rFonts w:ascii="Times New Roman" w:hAnsi="Times New Roman" w:cs="Times New Roman"/>
          <w:b/>
          <w:bCs/>
          <w:sz w:val="28"/>
          <w:szCs w:val="28"/>
        </w:rPr>
        <w:t>angiography</w:t>
      </w:r>
    </w:p>
    <w:p w:rsidR="00736306" w:rsidRDefault="00736306" w:rsidP="007363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736306" w:rsidRDefault="00736306" w:rsidP="007363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Jalal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Shakeri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Faeze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Tatari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, Nona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Vaezi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Sanobar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Golshani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Vahid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Farnia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,</w:t>
      </w:r>
    </w:p>
    <w:p w:rsidR="00546E4D" w:rsidRDefault="00736306" w:rsidP="00736306">
      <w:pPr>
        <w:ind w:firstLine="720"/>
        <w:rPr>
          <w:rFonts w:ascii="ArialUnicodeMS" w:cs="B Nazanin"/>
          <w:sz w:val="28"/>
          <w:szCs w:val="28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Mostafa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Alikhani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Safora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Salemi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Bahareh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Rahami</w:t>
      </w:r>
      <w:proofErr w:type="spellEnd"/>
    </w:p>
    <w:p w:rsidR="00546E4D" w:rsidRPr="00546E4D" w:rsidRDefault="00546E4D" w:rsidP="00546E4D">
      <w:pPr>
        <w:rPr>
          <w:rFonts w:ascii="ArialUnicodeMS" w:cs="B Nazanin"/>
          <w:sz w:val="28"/>
          <w:szCs w:val="28"/>
        </w:rPr>
      </w:pPr>
    </w:p>
    <w:p w:rsidR="00546E4D" w:rsidRDefault="00546E4D" w:rsidP="00546E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270">
        <w:rPr>
          <w:rFonts w:ascii="Times New Roman" w:hAnsi="Times New Roman" w:cs="Times New Roman"/>
          <w:b/>
          <w:bCs/>
          <w:sz w:val="28"/>
          <w:szCs w:val="28"/>
        </w:rPr>
        <w:t>A Voxel-Based Morphometric Brain Study of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 </w:t>
      </w:r>
      <w:r w:rsidRPr="00CE7270">
        <w:rPr>
          <w:rFonts w:ascii="Times New Roman" w:hAnsi="Times New Roman" w:cs="Times New Roman"/>
          <w:b/>
          <w:bCs/>
          <w:sz w:val="28"/>
          <w:szCs w:val="28"/>
        </w:rPr>
        <w:t xml:space="preserve">Patients with </w:t>
      </w:r>
    </w:p>
    <w:p w:rsidR="00546E4D" w:rsidRPr="00546E4D" w:rsidRDefault="00546E4D" w:rsidP="00546E4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r w:rsidRPr="00CE7270">
        <w:rPr>
          <w:rFonts w:ascii="Times New Roman" w:hAnsi="Times New Roman" w:cs="Times New Roman"/>
          <w:b/>
          <w:bCs/>
          <w:sz w:val="28"/>
          <w:szCs w:val="28"/>
        </w:rPr>
        <w:t xml:space="preserve">Methamphetamine Dependency: </w:t>
      </w:r>
      <w:proofErr w:type="spellStart"/>
      <w:r w:rsidRPr="00CE7270">
        <w:rPr>
          <w:rFonts w:ascii="Times New Roman" w:hAnsi="Times New Roman" w:cs="Times New Roman"/>
          <w:b/>
          <w:bCs/>
          <w:sz w:val="28"/>
          <w:szCs w:val="28"/>
        </w:rPr>
        <w:t>ACase</w:t>
      </w:r>
      <w:proofErr w:type="spellEnd"/>
      <w:r w:rsidRPr="00CE7270">
        <w:rPr>
          <w:rFonts w:ascii="Times New Roman" w:hAnsi="Times New Roman" w:cs="Times New Roman"/>
          <w:b/>
          <w:bCs/>
          <w:sz w:val="28"/>
          <w:szCs w:val="28"/>
        </w:rPr>
        <w:t xml:space="preserve"> Controlled Study</w:t>
      </w:r>
    </w:p>
    <w:p w:rsidR="00546E4D" w:rsidRDefault="00546E4D" w:rsidP="00546E4D">
      <w:pPr>
        <w:rPr>
          <w:rFonts w:ascii="ArialUnicodeMS" w:cs="B Nazanin"/>
          <w:sz w:val="28"/>
          <w:szCs w:val="28"/>
        </w:rPr>
      </w:pPr>
    </w:p>
    <w:p w:rsidR="00546E4D" w:rsidRDefault="00546E4D" w:rsidP="00546E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ArialUnicodeMS" w:cs="B Nazanin"/>
          <w:sz w:val="28"/>
          <w:szCs w:val="28"/>
        </w:rPr>
        <w:tab/>
      </w:r>
      <w:proofErr w:type="spellStart"/>
      <w:r>
        <w:rPr>
          <w:rFonts w:ascii="Calibri-Bold" w:hAnsi="Calibri-Bold" w:cs="Calibri-Bold"/>
          <w:b/>
          <w:bCs/>
        </w:rPr>
        <w:t>Vahid</w:t>
      </w:r>
      <w:proofErr w:type="spellEnd"/>
      <w:r>
        <w:rPr>
          <w:rFonts w:ascii="Calibri-Bold" w:hAnsi="Calibri-Bold" w:cs="Calibri-Bold"/>
          <w:b/>
          <w:bCs/>
        </w:rPr>
        <w:t xml:space="preserve"> Farnia</w:t>
      </w:r>
      <w:r>
        <w:rPr>
          <w:rFonts w:ascii="Calibri-Bold" w:hAnsi="Calibri-Bold" w:cs="Calibri-Bold"/>
          <w:b/>
          <w:bCs/>
          <w:sz w:val="13"/>
          <w:szCs w:val="13"/>
        </w:rPr>
        <w:t>1</w:t>
      </w:r>
      <w:r>
        <w:rPr>
          <w:rFonts w:ascii="Calibri-Bold" w:hAnsi="Calibri-Bold" w:cs="Calibri-Bold"/>
          <w:b/>
          <w:bCs/>
        </w:rPr>
        <w:t xml:space="preserve">, </w:t>
      </w:r>
      <w:proofErr w:type="spellStart"/>
      <w:r>
        <w:rPr>
          <w:rFonts w:ascii="Calibri-Bold" w:hAnsi="Calibri-Bold" w:cs="Calibri-Bold"/>
          <w:b/>
          <w:bCs/>
        </w:rPr>
        <w:t>Firoozeh</w:t>
      </w:r>
      <w:proofErr w:type="spellEnd"/>
      <w:r>
        <w:rPr>
          <w:rFonts w:ascii="Calibri-Bold" w:hAnsi="Calibri-Bold" w:cs="Calibri-Bold"/>
          <w:b/>
          <w:bCs/>
        </w:rPr>
        <w:t xml:space="preserve"> Farshchian</w:t>
      </w:r>
      <w:r>
        <w:rPr>
          <w:rFonts w:ascii="Calibri-Bold" w:hAnsi="Calibri-Bold" w:cs="Calibri-Bold"/>
          <w:b/>
          <w:bCs/>
          <w:sz w:val="13"/>
          <w:szCs w:val="13"/>
        </w:rPr>
        <w:t>1</w:t>
      </w:r>
      <w:r>
        <w:rPr>
          <w:rFonts w:ascii="Calibri-Bold" w:hAnsi="Calibri-Bold" w:cs="Calibri-Bold"/>
          <w:b/>
          <w:bCs/>
        </w:rPr>
        <w:t xml:space="preserve">*, </w:t>
      </w:r>
      <w:proofErr w:type="spellStart"/>
      <w:r>
        <w:rPr>
          <w:rFonts w:ascii="Calibri-Bold" w:hAnsi="Calibri-Bold" w:cs="Calibri-Bold"/>
          <w:b/>
          <w:bCs/>
        </w:rPr>
        <w:t>Nazanin</w:t>
      </w:r>
      <w:proofErr w:type="spellEnd"/>
      <w:r>
        <w:rPr>
          <w:rFonts w:ascii="Calibri-Bold" w:hAnsi="Calibri-Bold" w:cs="Calibri-Bold"/>
          <w:b/>
          <w:bCs/>
        </w:rPr>
        <w:t xml:space="preserve"> Farshchian</w:t>
      </w:r>
      <w:r>
        <w:rPr>
          <w:rFonts w:ascii="Calibri-Bold" w:hAnsi="Calibri-Bold" w:cs="Calibri-Bold"/>
          <w:b/>
          <w:bCs/>
          <w:sz w:val="13"/>
          <w:szCs w:val="13"/>
        </w:rPr>
        <w:t>2</w:t>
      </w:r>
      <w:r>
        <w:rPr>
          <w:rFonts w:ascii="Calibri-Bold" w:hAnsi="Calibri-Bold" w:cs="Calibri-Bold"/>
          <w:b/>
          <w:bCs/>
        </w:rPr>
        <w:t xml:space="preserve">, </w:t>
      </w:r>
      <w:proofErr w:type="spellStart"/>
      <w:r>
        <w:rPr>
          <w:rFonts w:ascii="Calibri-Bold" w:hAnsi="Calibri-Bold" w:cs="Calibri-Bold"/>
          <w:b/>
          <w:bCs/>
        </w:rPr>
        <w:t>Mostafa</w:t>
      </w:r>
      <w:proofErr w:type="spellEnd"/>
      <w:r>
        <w:rPr>
          <w:rFonts w:ascii="Calibri-Bold" w:hAnsi="Calibri-Bold" w:cs="Calibri-Bold"/>
          <w:b/>
          <w:bCs/>
        </w:rPr>
        <w:t xml:space="preserve"> Alikhani</w:t>
      </w:r>
      <w:r>
        <w:rPr>
          <w:rFonts w:ascii="Calibri-Bold" w:hAnsi="Calibri-Bold" w:cs="Calibri-Bold"/>
          <w:b/>
          <w:bCs/>
          <w:sz w:val="13"/>
          <w:szCs w:val="13"/>
        </w:rPr>
        <w:t>1</w:t>
      </w:r>
      <w:r>
        <w:rPr>
          <w:rFonts w:ascii="Calibri-Bold" w:hAnsi="Calibri-Bold" w:cs="Calibri-Bold"/>
          <w:b/>
          <w:bCs/>
        </w:rPr>
        <w:t xml:space="preserve">, </w:t>
      </w:r>
      <w:proofErr w:type="spellStart"/>
      <w:r>
        <w:rPr>
          <w:rFonts w:ascii="Calibri-Bold" w:hAnsi="Calibri-Bold" w:cs="Calibri-Bold"/>
          <w:b/>
          <w:bCs/>
        </w:rPr>
        <w:t>Ramin</w:t>
      </w:r>
      <w:proofErr w:type="spellEnd"/>
      <w:r>
        <w:rPr>
          <w:rFonts w:ascii="Calibri-Bold" w:hAnsi="Calibri-Bold" w:cs="Calibri-Bold"/>
          <w:b/>
          <w:bCs/>
        </w:rPr>
        <w:t xml:space="preserve"> Pormehr</w:t>
      </w:r>
      <w:r>
        <w:rPr>
          <w:rFonts w:ascii="Calibri-Bold" w:hAnsi="Calibri-Bold" w:cs="Calibri-Bold"/>
          <w:b/>
          <w:bCs/>
          <w:sz w:val="13"/>
          <w:szCs w:val="13"/>
        </w:rPr>
        <w:t>1</w:t>
      </w:r>
      <w:r>
        <w:rPr>
          <w:rFonts w:ascii="Calibri-Bold" w:hAnsi="Calibri-Bold" w:cs="Calibri-Bold"/>
          <w:b/>
          <w:bCs/>
        </w:rPr>
        <w:t xml:space="preserve">, </w:t>
      </w:r>
      <w:proofErr w:type="spellStart"/>
      <w:r>
        <w:rPr>
          <w:rFonts w:ascii="Calibri-Bold" w:hAnsi="Calibri-Bold" w:cs="Calibri-Bold"/>
          <w:b/>
          <w:bCs/>
        </w:rPr>
        <w:t>Sanobar</w:t>
      </w:r>
      <w:proofErr w:type="spellEnd"/>
      <w:r>
        <w:rPr>
          <w:rFonts w:ascii="Calibri-Bold" w:hAnsi="Calibri-Bold" w:cs="Calibri-Bold"/>
          <w:b/>
          <w:bCs/>
        </w:rPr>
        <w:t xml:space="preserve"> Golshani</w:t>
      </w:r>
      <w:r>
        <w:rPr>
          <w:rFonts w:ascii="Calibri-Bold" w:hAnsi="Calibri-Bold" w:cs="Calibri-Bold"/>
          <w:b/>
          <w:bCs/>
          <w:sz w:val="13"/>
          <w:szCs w:val="13"/>
        </w:rPr>
        <w:t>1</w:t>
      </w:r>
      <w:r>
        <w:rPr>
          <w:rFonts w:ascii="Calibri-Bold" w:hAnsi="Calibri-Bold" w:cs="Calibri-Bold"/>
          <w:b/>
          <w:bCs/>
        </w:rPr>
        <w:t>,</w:t>
      </w:r>
    </w:p>
    <w:p w:rsidR="0017140E" w:rsidRDefault="00546E4D" w:rsidP="009414E5">
      <w:pPr>
        <w:tabs>
          <w:tab w:val="left" w:pos="1563"/>
        </w:tabs>
        <w:rPr>
          <w:rFonts w:ascii="Calibri-Bold" w:hAnsi="Calibri-Bold" w:cs="Calibri-Bold"/>
          <w:b/>
          <w:bCs/>
          <w:sz w:val="13"/>
          <w:szCs w:val="13"/>
        </w:rPr>
      </w:pPr>
      <w:proofErr w:type="spellStart"/>
      <w:r>
        <w:rPr>
          <w:rFonts w:ascii="Calibri-Bold" w:hAnsi="Calibri-Bold" w:cs="Calibri-Bold"/>
          <w:b/>
          <w:bCs/>
        </w:rPr>
        <w:t>Safora</w:t>
      </w:r>
      <w:proofErr w:type="spellEnd"/>
      <w:r>
        <w:rPr>
          <w:rFonts w:ascii="Calibri-Bold" w:hAnsi="Calibri-Bold" w:cs="Calibri-Bold"/>
          <w:b/>
          <w:bCs/>
        </w:rPr>
        <w:t xml:space="preserve"> Salemi</w:t>
      </w:r>
      <w:r>
        <w:rPr>
          <w:rFonts w:ascii="Calibri-Bold" w:hAnsi="Calibri-Bold" w:cs="Calibri-Bold"/>
          <w:b/>
          <w:bCs/>
          <w:sz w:val="13"/>
          <w:szCs w:val="13"/>
        </w:rPr>
        <w:t>1</w:t>
      </w:r>
    </w:p>
    <w:p w:rsidR="0017140E" w:rsidRPr="0017140E" w:rsidRDefault="0017140E" w:rsidP="0017140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:rsidR="0017140E" w:rsidRDefault="0017140E" w:rsidP="001714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140E">
        <w:rPr>
          <w:rFonts w:ascii="Times New Roman" w:hAnsi="Times New Roman" w:cs="Times New Roman"/>
          <w:b/>
          <w:bCs/>
          <w:sz w:val="28"/>
          <w:szCs w:val="28"/>
        </w:rPr>
        <w:t xml:space="preserve"> A decision-making process to undergo orthodontic treatment: a qualitative study</w:t>
      </w:r>
    </w:p>
    <w:p w:rsidR="0017140E" w:rsidRDefault="0017140E" w:rsidP="0017140E"/>
    <w:p w:rsidR="0017140E" w:rsidRPr="0017140E" w:rsidRDefault="0017140E" w:rsidP="0017140E">
      <w:pPr>
        <w:pStyle w:val="Default"/>
        <w:rPr>
          <w:rFonts w:ascii="Gill Sans MT" w:hAnsi="Gill Sans MT" w:cs="Gill Sans MT"/>
        </w:rPr>
      </w:pPr>
      <w:r>
        <w:tab/>
      </w:r>
    </w:p>
    <w:p w:rsidR="0017140E" w:rsidRDefault="0017140E" w:rsidP="0017140E">
      <w:pPr>
        <w:autoSpaceDE w:val="0"/>
        <w:autoSpaceDN w:val="0"/>
        <w:adjustRightInd w:val="0"/>
        <w:spacing w:after="0" w:line="221" w:lineRule="atLeast"/>
        <w:rPr>
          <w:rFonts w:ascii="Gill Sans MT" w:hAnsi="Gill Sans MT" w:cs="Gill Sans MT"/>
          <w:color w:val="000000"/>
          <w:sz w:val="12"/>
          <w:szCs w:val="12"/>
        </w:rPr>
      </w:pPr>
      <w:r w:rsidRPr="0017140E">
        <w:rPr>
          <w:rFonts w:ascii="Gill Sans MT" w:hAnsi="Gill Sans MT"/>
          <w:sz w:val="24"/>
          <w:szCs w:val="24"/>
        </w:rPr>
        <w:t xml:space="preserve"> </w:t>
      </w:r>
      <w:r w:rsidRPr="0017140E">
        <w:rPr>
          <w:rFonts w:ascii="Gill Sans MT" w:hAnsi="Gill Sans MT" w:cs="Gill Sans MT"/>
          <w:color w:val="000000"/>
        </w:rPr>
        <w:t>Mohammad Moslem Imani</w:t>
      </w:r>
      <w:r w:rsidRPr="0017140E">
        <w:rPr>
          <w:rFonts w:ascii="Gill Sans MT" w:hAnsi="Gill Sans MT" w:cs="Gill Sans MT"/>
          <w:color w:val="000000"/>
          <w:sz w:val="12"/>
          <w:szCs w:val="12"/>
        </w:rPr>
        <w:t>1</w:t>
      </w:r>
      <w:r w:rsidRPr="0017140E">
        <w:rPr>
          <w:rFonts w:ascii="Gill Sans MT" w:hAnsi="Gill Sans MT" w:cs="Gill Sans MT"/>
          <w:color w:val="000000"/>
        </w:rPr>
        <w:t>Amir Jalali</w:t>
      </w:r>
      <w:r w:rsidRPr="0017140E">
        <w:rPr>
          <w:rFonts w:ascii="Gill Sans MT" w:hAnsi="Gill Sans MT" w:cs="Gill Sans MT"/>
          <w:color w:val="000000"/>
          <w:sz w:val="12"/>
          <w:szCs w:val="12"/>
        </w:rPr>
        <w:t>2</w:t>
      </w:r>
      <w:proofErr w:type="gramStart"/>
      <w:r w:rsidRPr="0017140E">
        <w:rPr>
          <w:rFonts w:ascii="Gill Sans MT" w:hAnsi="Gill Sans MT" w:cs="Gill Sans MT"/>
          <w:color w:val="000000"/>
          <w:sz w:val="12"/>
          <w:szCs w:val="12"/>
        </w:rPr>
        <w:t>,3</w:t>
      </w:r>
      <w:proofErr w:type="gramEnd"/>
      <w:r>
        <w:rPr>
          <w:rFonts w:ascii="Gill Sans MT" w:hAnsi="Gill Sans MT" w:cs="Gill Sans MT"/>
          <w:color w:val="000000"/>
          <w:sz w:val="12"/>
          <w:szCs w:val="12"/>
        </w:rPr>
        <w:t xml:space="preserve"> </w:t>
      </w:r>
      <w:proofErr w:type="spellStart"/>
      <w:r w:rsidRPr="0017140E">
        <w:rPr>
          <w:rFonts w:ascii="Gill Sans MT" w:hAnsi="Gill Sans MT" w:cs="Gill Sans MT"/>
          <w:color w:val="000000"/>
          <w:sz w:val="12"/>
          <w:szCs w:val="12"/>
        </w:rPr>
        <w:t>E</w:t>
      </w:r>
      <w:r w:rsidRPr="0017140E">
        <w:rPr>
          <w:rFonts w:ascii="Gill Sans MT" w:hAnsi="Gill Sans MT" w:cs="Gill Sans MT"/>
          <w:color w:val="000000"/>
        </w:rPr>
        <w:t>braheim</w:t>
      </w:r>
      <w:proofErr w:type="spellEnd"/>
      <w:r w:rsidRPr="0017140E">
        <w:rPr>
          <w:rFonts w:ascii="Gill Sans MT" w:hAnsi="Gill Sans MT" w:cs="Gill Sans MT"/>
          <w:color w:val="000000"/>
        </w:rPr>
        <w:t xml:space="preserve"> Ezzati</w:t>
      </w:r>
      <w:r w:rsidRPr="0017140E">
        <w:rPr>
          <w:rFonts w:ascii="Gill Sans MT" w:hAnsi="Gill Sans MT" w:cs="Gill Sans MT"/>
          <w:color w:val="000000"/>
          <w:sz w:val="12"/>
          <w:szCs w:val="12"/>
        </w:rPr>
        <w:t>4</w:t>
      </w:r>
      <w:r w:rsidRPr="0017140E">
        <w:rPr>
          <w:rFonts w:ascii="Gill Sans MT" w:hAnsi="Gill Sans MT" w:cs="Gill Sans MT"/>
          <w:color w:val="000000"/>
        </w:rPr>
        <w:t>Zeinab Heirani</w:t>
      </w:r>
      <w:r w:rsidRPr="0017140E">
        <w:rPr>
          <w:rFonts w:ascii="Gill Sans MT" w:hAnsi="Gill Sans MT" w:cs="Gill Sans MT"/>
          <w:color w:val="000000"/>
          <w:sz w:val="12"/>
          <w:szCs w:val="12"/>
        </w:rPr>
        <w:t>5</w:t>
      </w:r>
      <w:r w:rsidRPr="0017140E">
        <w:rPr>
          <w:rFonts w:ascii="Gill Sans MT" w:hAnsi="Gill Sans MT" w:cs="Gill Sans MT"/>
          <w:color w:val="000000"/>
        </w:rPr>
        <w:t>Mohammadreza Dinmohammadi</w:t>
      </w:r>
      <w:r w:rsidRPr="0017140E">
        <w:rPr>
          <w:rFonts w:ascii="Gill Sans MT" w:hAnsi="Gill Sans MT" w:cs="Gill Sans MT"/>
          <w:color w:val="000000"/>
          <w:sz w:val="12"/>
          <w:szCs w:val="12"/>
        </w:rPr>
        <w:t>6</w:t>
      </w:r>
    </w:p>
    <w:p w:rsidR="0017140E" w:rsidRDefault="0017140E" w:rsidP="0017140E">
      <w:pPr>
        <w:autoSpaceDE w:val="0"/>
        <w:autoSpaceDN w:val="0"/>
        <w:adjustRightInd w:val="0"/>
        <w:spacing w:after="0" w:line="221" w:lineRule="atLeast"/>
        <w:rPr>
          <w:rFonts w:ascii="Gill Sans MT" w:hAnsi="Gill Sans MT" w:cs="Gill Sans MT"/>
          <w:color w:val="000000"/>
          <w:sz w:val="12"/>
          <w:szCs w:val="12"/>
        </w:rPr>
      </w:pPr>
    </w:p>
    <w:p w:rsidR="00D67117" w:rsidRDefault="00D67117" w:rsidP="0017140E">
      <w:pPr>
        <w:autoSpaceDE w:val="0"/>
        <w:autoSpaceDN w:val="0"/>
        <w:adjustRightInd w:val="0"/>
        <w:spacing w:after="0" w:line="221" w:lineRule="atLeast"/>
        <w:rPr>
          <w:rFonts w:ascii="Gill Sans MT" w:hAnsi="Gill Sans MT" w:cs="Gill Sans MT"/>
          <w:color w:val="000000"/>
          <w:sz w:val="12"/>
          <w:szCs w:val="12"/>
        </w:rPr>
      </w:pPr>
    </w:p>
    <w:p w:rsidR="00D67117" w:rsidRDefault="00D67117" w:rsidP="00D67117">
      <w:pPr>
        <w:rPr>
          <w:rFonts w:ascii="Gill Sans MT" w:hAnsi="Gill Sans MT" w:cs="Gill Sans MT"/>
          <w:sz w:val="12"/>
          <w:szCs w:val="12"/>
        </w:rPr>
      </w:pPr>
    </w:p>
    <w:p w:rsidR="00D67117" w:rsidRPr="00D67117" w:rsidRDefault="00D67117" w:rsidP="00D671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7117">
        <w:rPr>
          <w:rFonts w:ascii="Times New Roman" w:hAnsi="Times New Roman" w:cs="Times New Roman"/>
          <w:b/>
          <w:bCs/>
          <w:sz w:val="28"/>
          <w:szCs w:val="28"/>
        </w:rPr>
        <w:t>Cognitive-behavioral counseling and self-perception of male clients receiving methadone maintenance treatment</w:t>
      </w:r>
    </w:p>
    <w:p w:rsidR="00D67117" w:rsidRDefault="00D67117" w:rsidP="00D67117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21"/>
          <w:szCs w:val="21"/>
        </w:rPr>
      </w:pPr>
    </w:p>
    <w:p w:rsidR="00D6243C" w:rsidRDefault="00D67117" w:rsidP="00D67117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21"/>
          <w:szCs w:val="21"/>
        </w:rPr>
      </w:pPr>
      <w:proofErr w:type="spellStart"/>
      <w:r>
        <w:rPr>
          <w:rFonts w:ascii="AdvOT46dcae81" w:hAnsi="AdvOT46dcae81" w:cs="AdvOT46dcae81"/>
          <w:color w:val="000000"/>
          <w:sz w:val="21"/>
          <w:szCs w:val="21"/>
        </w:rPr>
        <w:t>Naseibeh</w:t>
      </w:r>
      <w:proofErr w:type="spellEnd"/>
      <w:r>
        <w:rPr>
          <w:rFonts w:ascii="AdvOT46dcae81" w:hAnsi="AdvOT46dcae81" w:cs="AdvOT46dcae81"/>
          <w:color w:val="000000"/>
          <w:sz w:val="21"/>
          <w:szCs w:val="21"/>
        </w:rPr>
        <w:t xml:space="preserve"> </w:t>
      </w:r>
      <w:proofErr w:type="spellStart"/>
      <w:r>
        <w:rPr>
          <w:rFonts w:ascii="AdvOT46dcae81" w:hAnsi="AdvOT46dcae81" w:cs="AdvOT46dcae81"/>
          <w:color w:val="000000"/>
          <w:sz w:val="21"/>
          <w:szCs w:val="21"/>
        </w:rPr>
        <w:t>Elahei</w:t>
      </w:r>
      <w:proofErr w:type="spellEnd"/>
      <w:r>
        <w:rPr>
          <w:rFonts w:ascii="AdvOT46dcae81" w:hAnsi="AdvOT46dcae81" w:cs="AdvOT46dcae81"/>
          <w:color w:val="000000"/>
          <w:sz w:val="21"/>
          <w:szCs w:val="21"/>
        </w:rPr>
        <w:t xml:space="preserve"> </w:t>
      </w:r>
      <w:proofErr w:type="spellStart"/>
      <w:r>
        <w:rPr>
          <w:rFonts w:ascii="AdvOT46dcae81" w:hAnsi="AdvOT46dcae81" w:cs="AdvOT46dcae81"/>
          <w:color w:val="000000"/>
          <w:sz w:val="21"/>
          <w:szCs w:val="21"/>
        </w:rPr>
        <w:t>Roudposhti</w:t>
      </w:r>
      <w:r>
        <w:rPr>
          <w:rFonts w:ascii="AdvOT46dcae81" w:hAnsi="AdvOT46dcae81" w:cs="AdvOT46dcae81"/>
          <w:color w:val="151515"/>
          <w:sz w:val="12"/>
          <w:szCs w:val="12"/>
        </w:rPr>
        <w:t>a</w:t>
      </w:r>
      <w:proofErr w:type="spellEnd"/>
      <w:r>
        <w:rPr>
          <w:rFonts w:ascii="AdvOT46dcae81" w:hAnsi="AdvOT46dcae81" w:cs="AdvOT46dcae81"/>
          <w:color w:val="000000"/>
          <w:sz w:val="21"/>
          <w:szCs w:val="21"/>
        </w:rPr>
        <w:t xml:space="preserve">, Amir </w:t>
      </w:r>
      <w:proofErr w:type="spellStart"/>
      <w:r>
        <w:rPr>
          <w:rFonts w:ascii="AdvOT46dcae81" w:hAnsi="AdvOT46dcae81" w:cs="AdvOT46dcae81"/>
          <w:color w:val="000000"/>
          <w:sz w:val="21"/>
          <w:szCs w:val="21"/>
        </w:rPr>
        <w:t>Jalali</w:t>
      </w:r>
      <w:r>
        <w:rPr>
          <w:rFonts w:ascii="AdvOT46dcae81" w:hAnsi="AdvOT46dcae81" w:cs="AdvOT46dcae81"/>
          <w:color w:val="151515"/>
          <w:sz w:val="12"/>
          <w:szCs w:val="12"/>
        </w:rPr>
        <w:t>b</w:t>
      </w:r>
      <w:proofErr w:type="spellEnd"/>
      <w:r>
        <w:rPr>
          <w:rFonts w:ascii="AdvOT46dcae81" w:hAnsi="AdvOT46dcae81" w:cs="AdvOT46dcae81"/>
          <w:color w:val="000000"/>
          <w:sz w:val="21"/>
          <w:szCs w:val="21"/>
        </w:rPr>
        <w:t xml:space="preserve">, </w:t>
      </w:r>
      <w:proofErr w:type="spellStart"/>
      <w:r>
        <w:rPr>
          <w:rFonts w:ascii="AdvOT46dcae81" w:hAnsi="AdvOT46dcae81" w:cs="AdvOT46dcae81"/>
          <w:color w:val="000000"/>
          <w:sz w:val="21"/>
          <w:szCs w:val="21"/>
        </w:rPr>
        <w:t>Behnam</w:t>
      </w:r>
      <w:proofErr w:type="spellEnd"/>
      <w:r>
        <w:rPr>
          <w:rFonts w:ascii="AdvOT46dcae81" w:hAnsi="AdvOT46dcae81" w:cs="AdvOT46dcae81"/>
          <w:color w:val="000000"/>
          <w:sz w:val="21"/>
          <w:szCs w:val="21"/>
        </w:rPr>
        <w:t xml:space="preserve"> </w:t>
      </w:r>
      <w:proofErr w:type="spellStart"/>
      <w:r>
        <w:rPr>
          <w:rFonts w:ascii="AdvOT46dcae81" w:hAnsi="AdvOT46dcae81" w:cs="AdvOT46dcae81"/>
          <w:color w:val="000000"/>
          <w:sz w:val="21"/>
          <w:szCs w:val="21"/>
        </w:rPr>
        <w:t>Khaledi</w:t>
      </w:r>
      <w:proofErr w:type="spellEnd"/>
      <w:r>
        <w:rPr>
          <w:rFonts w:ascii="AdvOT46dcae81" w:hAnsi="AdvOT46dcae81" w:cs="AdvOT46dcae81"/>
          <w:color w:val="000000"/>
          <w:sz w:val="21"/>
          <w:szCs w:val="21"/>
        </w:rPr>
        <w:t xml:space="preserve"> </w:t>
      </w:r>
      <w:proofErr w:type="spellStart"/>
      <w:r>
        <w:rPr>
          <w:rFonts w:ascii="AdvOT46dcae81" w:hAnsi="AdvOT46dcae81" w:cs="AdvOT46dcae81"/>
          <w:color w:val="000000"/>
          <w:sz w:val="21"/>
          <w:szCs w:val="21"/>
        </w:rPr>
        <w:t>Paveh</w:t>
      </w:r>
      <w:r>
        <w:rPr>
          <w:rFonts w:ascii="AdvOT46dcae81" w:hAnsi="AdvOT46dcae81" w:cs="AdvOT46dcae81"/>
          <w:color w:val="151515"/>
          <w:sz w:val="12"/>
          <w:szCs w:val="12"/>
        </w:rPr>
        <w:t>c</w:t>
      </w:r>
      <w:proofErr w:type="spellEnd"/>
      <w:r>
        <w:rPr>
          <w:rFonts w:ascii="AdvOT46dcae81" w:hAnsi="AdvOT46dcae81" w:cs="AdvOT46dcae81"/>
          <w:color w:val="000000"/>
          <w:sz w:val="21"/>
          <w:szCs w:val="21"/>
        </w:rPr>
        <w:t xml:space="preserve">, and Nader </w:t>
      </w:r>
      <w:proofErr w:type="spellStart"/>
      <w:r>
        <w:rPr>
          <w:rFonts w:ascii="AdvOT46dcae81" w:hAnsi="AdvOT46dcae81" w:cs="AdvOT46dcae81"/>
          <w:color w:val="000000"/>
          <w:sz w:val="21"/>
          <w:szCs w:val="21"/>
        </w:rPr>
        <w:t>Salari</w:t>
      </w:r>
      <w:r>
        <w:rPr>
          <w:rFonts w:ascii="AdvOT46dcae81" w:hAnsi="AdvOT46dcae81" w:cs="AdvOT46dcae81"/>
          <w:color w:val="151515"/>
          <w:sz w:val="12"/>
          <w:szCs w:val="12"/>
        </w:rPr>
        <w:t>d</w:t>
      </w:r>
      <w:proofErr w:type="spellEnd"/>
    </w:p>
    <w:p w:rsidR="00D6243C" w:rsidRPr="00D6243C" w:rsidRDefault="00D6243C" w:rsidP="00D6243C">
      <w:pPr>
        <w:rPr>
          <w:rFonts w:ascii="AdvOT46dcae81" w:hAnsi="AdvOT46dcae81" w:cs="AdvOT46dcae81"/>
          <w:sz w:val="21"/>
          <w:szCs w:val="21"/>
        </w:rPr>
      </w:pPr>
    </w:p>
    <w:p w:rsidR="00D6243C" w:rsidRPr="00D6243C" w:rsidRDefault="00D6243C" w:rsidP="00D624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243C">
        <w:rPr>
          <w:rFonts w:ascii="Times New Roman" w:hAnsi="Times New Roman" w:cs="Times New Roman"/>
          <w:b/>
          <w:bCs/>
          <w:sz w:val="28"/>
          <w:szCs w:val="28"/>
        </w:rPr>
        <w:t>Low concentration of morphine protects against cell death,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243C">
        <w:rPr>
          <w:rFonts w:ascii="Times New Roman" w:hAnsi="Times New Roman" w:cs="Times New Roman"/>
          <w:b/>
          <w:bCs/>
          <w:sz w:val="28"/>
          <w:szCs w:val="28"/>
        </w:rPr>
        <w:t>oxidative stress and calcium accumulation by nicotine in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243C">
        <w:rPr>
          <w:rFonts w:ascii="Times New Roman" w:hAnsi="Times New Roman" w:cs="Times New Roman"/>
          <w:b/>
          <w:bCs/>
          <w:sz w:val="28"/>
          <w:szCs w:val="28"/>
        </w:rPr>
        <w:t>PC12 cells</w:t>
      </w:r>
    </w:p>
    <w:p w:rsidR="00D6243C" w:rsidRDefault="00D6243C" w:rsidP="00D6243C">
      <w:pPr>
        <w:rPr>
          <w:rFonts w:ascii="TimesNewRomanPSMT" w:hAnsi="TimesNewRomanPSMT" w:cs="TimesNewRomanPSMT"/>
        </w:rPr>
      </w:pPr>
    </w:p>
    <w:p w:rsidR="00D6243C" w:rsidRDefault="00D6243C" w:rsidP="00D6243C">
      <w:pPr>
        <w:rPr>
          <w:rFonts w:ascii="AdvOT46dcae81" w:hAnsi="AdvOT46dcae81" w:cs="AdvOT46dcae81"/>
          <w:sz w:val="21"/>
          <w:szCs w:val="21"/>
        </w:rPr>
      </w:pPr>
      <w:proofErr w:type="spellStart"/>
      <w:r>
        <w:rPr>
          <w:rFonts w:ascii="TimesNewRomanPSMT" w:hAnsi="TimesNewRomanPSMT" w:cs="TimesNewRomanPSMT"/>
        </w:rPr>
        <w:t>Amini</w:t>
      </w:r>
      <w:proofErr w:type="spellEnd"/>
      <w:r>
        <w:rPr>
          <w:rFonts w:ascii="TimesNewRomanPSMT" w:hAnsi="TimesNewRomanPSMT" w:cs="TimesNewRomanPSMT"/>
        </w:rPr>
        <w:t xml:space="preserve"> K</w:t>
      </w:r>
      <w:r>
        <w:rPr>
          <w:rFonts w:ascii="TimesNewRomanPSMT" w:hAnsi="TimesNewRomanPSMT" w:cs="TimesNewRomanPSMT"/>
          <w:sz w:val="13"/>
          <w:szCs w:val="13"/>
        </w:rPr>
        <w:t>1</w:t>
      </w:r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Zhaleh</w:t>
      </w:r>
      <w:proofErr w:type="spellEnd"/>
      <w:r>
        <w:rPr>
          <w:rFonts w:ascii="TimesNewRomanPSMT" w:hAnsi="TimesNewRomanPSMT" w:cs="TimesNewRomanPSMT"/>
        </w:rPr>
        <w:t xml:space="preserve"> H</w:t>
      </w:r>
      <w:r>
        <w:rPr>
          <w:rFonts w:ascii="TimesNewRomanPSMT" w:hAnsi="TimesNewRomanPSMT" w:cs="TimesNewRomanPSMT"/>
          <w:sz w:val="13"/>
          <w:szCs w:val="13"/>
        </w:rPr>
        <w:t>1</w:t>
      </w:r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Tahvilian</w:t>
      </w:r>
      <w:proofErr w:type="spellEnd"/>
      <w:r>
        <w:rPr>
          <w:rFonts w:ascii="TimesNewRomanPSMT" w:hAnsi="TimesNewRomanPSMT" w:cs="TimesNewRomanPSMT"/>
        </w:rPr>
        <w:t xml:space="preserve"> R</w:t>
      </w:r>
      <w:r>
        <w:rPr>
          <w:rFonts w:ascii="TimesNewRomanPSMT" w:hAnsi="TimesNewRomanPSMT" w:cs="TimesNewRomanPSMT"/>
          <w:sz w:val="13"/>
          <w:szCs w:val="13"/>
        </w:rPr>
        <w:t>2</w:t>
      </w:r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Farnia</w:t>
      </w:r>
      <w:proofErr w:type="spellEnd"/>
      <w:r>
        <w:rPr>
          <w:rFonts w:ascii="TimesNewRomanPSMT" w:hAnsi="TimesNewRomanPSMT" w:cs="TimesNewRomanPSMT"/>
        </w:rPr>
        <w:t xml:space="preserve"> V</w:t>
      </w:r>
      <w:r>
        <w:rPr>
          <w:rFonts w:ascii="TimesNewRomanPSMT" w:hAnsi="TimesNewRomanPSMT" w:cs="TimesNewRomanPSMT"/>
          <w:sz w:val="13"/>
          <w:szCs w:val="13"/>
        </w:rPr>
        <w:t>1</w:t>
      </w:r>
    </w:p>
    <w:p w:rsidR="009414E5" w:rsidRDefault="009414E5" w:rsidP="00D6243C">
      <w:pPr>
        <w:rPr>
          <w:rFonts w:ascii="AdvOT46dcae81" w:hAnsi="AdvOT46dcae81" w:cs="AdvOT46dcae81"/>
          <w:sz w:val="21"/>
          <w:szCs w:val="21"/>
        </w:rPr>
      </w:pPr>
    </w:p>
    <w:p w:rsidR="009414E5" w:rsidRPr="009414E5" w:rsidRDefault="009414E5" w:rsidP="009414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414E5">
        <w:rPr>
          <w:rFonts w:ascii="Times New Roman" w:hAnsi="Times New Roman" w:cs="Times New Roman"/>
          <w:b/>
          <w:bCs/>
          <w:sz w:val="28"/>
          <w:szCs w:val="28"/>
        </w:rPr>
        <w:t>Antiproliferative</w:t>
      </w:r>
      <w:proofErr w:type="spellEnd"/>
      <w:r w:rsidRPr="009414E5">
        <w:rPr>
          <w:rFonts w:ascii="Times New Roman" w:hAnsi="Times New Roman" w:cs="Times New Roman"/>
          <w:b/>
          <w:bCs/>
          <w:sz w:val="28"/>
          <w:szCs w:val="28"/>
        </w:rPr>
        <w:t xml:space="preserve"> effects of new magnetic pH-responsive drug delivery</w:t>
      </w:r>
    </w:p>
    <w:p w:rsidR="009414E5" w:rsidRPr="009414E5" w:rsidRDefault="009414E5" w:rsidP="009414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414E5">
        <w:rPr>
          <w:rFonts w:ascii="Times New Roman" w:hAnsi="Times New Roman" w:cs="Times New Roman"/>
          <w:b/>
          <w:bCs/>
          <w:sz w:val="28"/>
          <w:szCs w:val="28"/>
        </w:rPr>
        <w:t>system</w:t>
      </w:r>
      <w:proofErr w:type="gramEnd"/>
      <w:r w:rsidRPr="009414E5">
        <w:rPr>
          <w:rFonts w:ascii="Times New Roman" w:hAnsi="Times New Roman" w:cs="Times New Roman"/>
          <w:b/>
          <w:bCs/>
          <w:sz w:val="28"/>
          <w:szCs w:val="28"/>
        </w:rPr>
        <w:t xml:space="preserve"> composed of Fe3O4, </w:t>
      </w:r>
      <w:proofErr w:type="spellStart"/>
      <w:r w:rsidRPr="009414E5">
        <w:rPr>
          <w:rFonts w:ascii="Times New Roman" w:hAnsi="Times New Roman" w:cs="Times New Roman"/>
          <w:b/>
          <w:bCs/>
          <w:sz w:val="28"/>
          <w:szCs w:val="28"/>
        </w:rPr>
        <w:t>CaAl</w:t>
      </w:r>
      <w:proofErr w:type="spellEnd"/>
      <w:r w:rsidRPr="009414E5">
        <w:rPr>
          <w:rFonts w:ascii="Times New Roman" w:hAnsi="Times New Roman" w:cs="Times New Roman"/>
          <w:b/>
          <w:bCs/>
          <w:sz w:val="28"/>
          <w:szCs w:val="28"/>
        </w:rPr>
        <w:t xml:space="preserve"> layered double hydroxide and levodopa on</w:t>
      </w:r>
    </w:p>
    <w:p w:rsidR="009414E5" w:rsidRPr="009414E5" w:rsidRDefault="009414E5" w:rsidP="00FF353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414E5">
        <w:rPr>
          <w:rFonts w:ascii="Times New Roman" w:hAnsi="Times New Roman" w:cs="Times New Roman"/>
          <w:b/>
          <w:bCs/>
          <w:sz w:val="28"/>
          <w:szCs w:val="28"/>
        </w:rPr>
        <w:t>melanoma cancer cells</w:t>
      </w:r>
    </w:p>
    <w:p w:rsidR="0017140E" w:rsidRPr="009414E5" w:rsidRDefault="009414E5" w:rsidP="009414E5">
      <w:pPr>
        <w:rPr>
          <w:rFonts w:ascii="AdvOT46dcae81" w:hAnsi="AdvOT46dcae81" w:cs="AdvOT46dcae81"/>
          <w:sz w:val="21"/>
          <w:szCs w:val="21"/>
        </w:rPr>
      </w:pPr>
      <w:proofErr w:type="spellStart"/>
      <w:r>
        <w:rPr>
          <w:rFonts w:ascii="AdvOT596495f2" w:hAnsi="AdvOT596495f2" w:cs="AdvOT596495f2"/>
          <w:sz w:val="21"/>
          <w:szCs w:val="21"/>
        </w:rPr>
        <w:t>Nahid</w:t>
      </w:r>
      <w:proofErr w:type="spellEnd"/>
      <w:r>
        <w:rPr>
          <w:rFonts w:ascii="AdvOT596495f2" w:hAnsi="AdvOT596495f2" w:cs="AdvOT596495f2"/>
          <w:sz w:val="21"/>
          <w:szCs w:val="21"/>
        </w:rPr>
        <w:t xml:space="preserve"> </w:t>
      </w:r>
      <w:proofErr w:type="spellStart"/>
      <w:r>
        <w:rPr>
          <w:rFonts w:ascii="AdvOT596495f2" w:hAnsi="AdvOT596495f2" w:cs="AdvOT596495f2"/>
          <w:sz w:val="21"/>
          <w:szCs w:val="21"/>
        </w:rPr>
        <w:t>Shahabadi</w:t>
      </w:r>
      <w:r>
        <w:rPr>
          <w:rFonts w:ascii="AdvOT596495f2" w:hAnsi="AdvOT596495f2" w:cs="AdvOT596495f2"/>
          <w:sz w:val="14"/>
          <w:szCs w:val="14"/>
        </w:rPr>
        <w:t>a</w:t>
      </w:r>
      <w:proofErr w:type="gramStart"/>
      <w:r>
        <w:rPr>
          <w:rFonts w:ascii="AdvOT596495f2" w:hAnsi="AdvOT596495f2" w:cs="AdvOT596495f2"/>
          <w:sz w:val="14"/>
          <w:szCs w:val="14"/>
        </w:rPr>
        <w:t>,b</w:t>
      </w:r>
      <w:proofErr w:type="spellEnd"/>
      <w:proofErr w:type="gramEnd"/>
      <w:r>
        <w:rPr>
          <w:rFonts w:ascii="AdvOT596495f2" w:hAnsi="AdvOT596495f2" w:cs="AdvOT596495f2"/>
          <w:sz w:val="14"/>
          <w:szCs w:val="14"/>
        </w:rPr>
        <w:t>,</w:t>
      </w:r>
      <w:r>
        <w:rPr>
          <w:rFonts w:ascii="Times New Roman" w:hAnsi="Times New Roman" w:cs="Times New Roman"/>
          <w:sz w:val="14"/>
          <w:szCs w:val="14"/>
        </w:rPr>
        <w:t>⁎</w:t>
      </w:r>
      <w:r>
        <w:rPr>
          <w:rFonts w:ascii="AdvOT596495f2" w:hAnsi="AdvOT596495f2" w:cs="AdvOT596495f2"/>
          <w:sz w:val="21"/>
          <w:szCs w:val="21"/>
        </w:rPr>
        <w:t xml:space="preserve">, </w:t>
      </w:r>
      <w:proofErr w:type="spellStart"/>
      <w:r>
        <w:rPr>
          <w:rFonts w:ascii="AdvOT596495f2" w:hAnsi="AdvOT596495f2" w:cs="AdvOT596495f2"/>
          <w:sz w:val="21"/>
          <w:szCs w:val="21"/>
        </w:rPr>
        <w:t>Mahtab</w:t>
      </w:r>
      <w:proofErr w:type="spellEnd"/>
      <w:r>
        <w:rPr>
          <w:rFonts w:ascii="AdvOT596495f2" w:hAnsi="AdvOT596495f2" w:cs="AdvOT596495f2"/>
          <w:sz w:val="21"/>
          <w:szCs w:val="21"/>
        </w:rPr>
        <w:t xml:space="preserve"> </w:t>
      </w:r>
      <w:proofErr w:type="spellStart"/>
      <w:r>
        <w:rPr>
          <w:rFonts w:ascii="AdvOT596495f2" w:hAnsi="AdvOT596495f2" w:cs="AdvOT596495f2"/>
          <w:sz w:val="21"/>
          <w:szCs w:val="21"/>
        </w:rPr>
        <w:t>Razlansari</w:t>
      </w:r>
      <w:r>
        <w:rPr>
          <w:rFonts w:ascii="AdvOT596495f2" w:hAnsi="AdvOT596495f2" w:cs="AdvOT596495f2"/>
          <w:sz w:val="14"/>
          <w:szCs w:val="14"/>
        </w:rPr>
        <w:t>a</w:t>
      </w:r>
      <w:proofErr w:type="spellEnd"/>
      <w:r>
        <w:rPr>
          <w:rFonts w:ascii="AdvOT596495f2" w:hAnsi="AdvOT596495f2" w:cs="AdvOT596495f2"/>
          <w:sz w:val="21"/>
          <w:szCs w:val="21"/>
        </w:rPr>
        <w:t xml:space="preserve">, </w:t>
      </w:r>
      <w:proofErr w:type="spellStart"/>
      <w:r>
        <w:rPr>
          <w:rFonts w:ascii="AdvOT596495f2" w:hAnsi="AdvOT596495f2" w:cs="AdvOT596495f2"/>
          <w:sz w:val="21"/>
          <w:szCs w:val="21"/>
        </w:rPr>
        <w:t>Hossein</w:t>
      </w:r>
      <w:proofErr w:type="spellEnd"/>
      <w:r>
        <w:rPr>
          <w:rFonts w:ascii="AdvOT596495f2" w:hAnsi="AdvOT596495f2" w:cs="AdvOT596495f2"/>
          <w:sz w:val="21"/>
          <w:szCs w:val="21"/>
        </w:rPr>
        <w:t xml:space="preserve"> </w:t>
      </w:r>
      <w:proofErr w:type="spellStart"/>
      <w:r>
        <w:rPr>
          <w:rFonts w:ascii="AdvOT596495f2" w:hAnsi="AdvOT596495f2" w:cs="AdvOT596495f2"/>
          <w:sz w:val="21"/>
          <w:szCs w:val="21"/>
        </w:rPr>
        <w:t>Zhaleh</w:t>
      </w:r>
      <w:r>
        <w:rPr>
          <w:rFonts w:ascii="AdvOT596495f2" w:hAnsi="AdvOT596495f2" w:cs="AdvOT596495f2"/>
          <w:sz w:val="14"/>
          <w:szCs w:val="14"/>
        </w:rPr>
        <w:t>c</w:t>
      </w:r>
      <w:proofErr w:type="spellEnd"/>
      <w:r>
        <w:rPr>
          <w:rFonts w:ascii="AdvOT596495f2" w:hAnsi="AdvOT596495f2" w:cs="AdvOT596495f2"/>
          <w:sz w:val="21"/>
          <w:szCs w:val="21"/>
        </w:rPr>
        <w:t xml:space="preserve">, Kamran </w:t>
      </w:r>
      <w:proofErr w:type="spellStart"/>
      <w:r>
        <w:rPr>
          <w:rFonts w:ascii="AdvOT596495f2" w:hAnsi="AdvOT596495f2" w:cs="AdvOT596495f2"/>
          <w:sz w:val="21"/>
          <w:szCs w:val="21"/>
        </w:rPr>
        <w:t>Mansouri</w:t>
      </w:r>
      <w:r>
        <w:rPr>
          <w:rFonts w:ascii="AdvOT596495f2" w:hAnsi="AdvOT596495f2" w:cs="AdvOT596495f2"/>
          <w:sz w:val="14"/>
          <w:szCs w:val="14"/>
        </w:rPr>
        <w:t>b</w:t>
      </w:r>
      <w:proofErr w:type="spellEnd"/>
    </w:p>
    <w:sectPr w:rsidR="0017140E" w:rsidRPr="009414E5" w:rsidSect="004251E0">
      <w:pgSz w:w="12240" w:h="15840"/>
      <w:pgMar w:top="1440" w:right="758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E7" w:rsidRDefault="00E134E7" w:rsidP="001B43F4">
      <w:pPr>
        <w:spacing w:after="0" w:line="240" w:lineRule="auto"/>
      </w:pPr>
      <w:r>
        <w:separator/>
      </w:r>
    </w:p>
  </w:endnote>
  <w:endnote w:type="continuationSeparator" w:id="0">
    <w:p w:rsidR="00E134E7" w:rsidRDefault="00E134E7" w:rsidP="001B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596495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vOT596495f2+fb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dvOT8608a8d1+22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BklwqrAdvTT83913201.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bfmsnAdvTT577c760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mvxkxAdvTT99c4c969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fmtddAdvP000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LTStd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penSans-Semi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elveticaNeueLTStd-B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Md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rlxtbAdvTT577c760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bvlnpAdvTT83913201.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plcysAdvTT99c4c969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cyqvcAdvP000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pitoliumNew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dvTTb3c3782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46dcae8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E7" w:rsidRDefault="00E134E7" w:rsidP="001B43F4">
      <w:pPr>
        <w:spacing w:after="0" w:line="240" w:lineRule="auto"/>
      </w:pPr>
      <w:r>
        <w:separator/>
      </w:r>
    </w:p>
  </w:footnote>
  <w:footnote w:type="continuationSeparator" w:id="0">
    <w:p w:rsidR="00E134E7" w:rsidRDefault="00E134E7" w:rsidP="001B4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6A7B"/>
    <w:multiLevelType w:val="hybridMultilevel"/>
    <w:tmpl w:val="B650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2A"/>
    <w:rsid w:val="000F0196"/>
    <w:rsid w:val="00140F50"/>
    <w:rsid w:val="0017140E"/>
    <w:rsid w:val="001B43F4"/>
    <w:rsid w:val="001D0713"/>
    <w:rsid w:val="003456F4"/>
    <w:rsid w:val="003D352A"/>
    <w:rsid w:val="003F3B5E"/>
    <w:rsid w:val="004251E0"/>
    <w:rsid w:val="00485C13"/>
    <w:rsid w:val="00546E4D"/>
    <w:rsid w:val="005F4D8A"/>
    <w:rsid w:val="006B42FF"/>
    <w:rsid w:val="00736306"/>
    <w:rsid w:val="00857000"/>
    <w:rsid w:val="009414E5"/>
    <w:rsid w:val="009B5767"/>
    <w:rsid w:val="009D7535"/>
    <w:rsid w:val="00A77334"/>
    <w:rsid w:val="00B14208"/>
    <w:rsid w:val="00CF6F07"/>
    <w:rsid w:val="00D6243C"/>
    <w:rsid w:val="00D67117"/>
    <w:rsid w:val="00DF6426"/>
    <w:rsid w:val="00E134E7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52A"/>
    <w:pPr>
      <w:ind w:left="720"/>
      <w:contextualSpacing/>
    </w:pPr>
  </w:style>
  <w:style w:type="paragraph" w:customStyle="1" w:styleId="Default">
    <w:name w:val="Default"/>
    <w:rsid w:val="00140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140F50"/>
    <w:pPr>
      <w:spacing w:line="241" w:lineRule="atLeast"/>
    </w:pPr>
    <w:rPr>
      <w:color w:val="auto"/>
    </w:rPr>
  </w:style>
  <w:style w:type="paragraph" w:customStyle="1" w:styleId="Pa24">
    <w:name w:val="Pa24"/>
    <w:basedOn w:val="Default"/>
    <w:next w:val="Default"/>
    <w:uiPriority w:val="99"/>
    <w:rsid w:val="00140F50"/>
    <w:pPr>
      <w:spacing w:line="161" w:lineRule="atLeast"/>
    </w:pPr>
    <w:rPr>
      <w:color w:val="auto"/>
    </w:rPr>
  </w:style>
  <w:style w:type="character" w:customStyle="1" w:styleId="A34">
    <w:name w:val="A34"/>
    <w:uiPriority w:val="99"/>
    <w:rsid w:val="00140F50"/>
    <w:rPr>
      <w:rFonts w:ascii="Tw Cen MT" w:hAnsi="Tw Cen MT" w:cs="Tw Cen MT"/>
      <w:color w:val="000000"/>
      <w:sz w:val="9"/>
      <w:szCs w:val="9"/>
    </w:rPr>
  </w:style>
  <w:style w:type="paragraph" w:customStyle="1" w:styleId="Pa25">
    <w:name w:val="Pa25"/>
    <w:basedOn w:val="Default"/>
    <w:next w:val="Default"/>
    <w:uiPriority w:val="99"/>
    <w:rsid w:val="00140F50"/>
    <w:pPr>
      <w:spacing w:line="161" w:lineRule="atLeast"/>
    </w:pPr>
    <w:rPr>
      <w:color w:val="auto"/>
    </w:rPr>
  </w:style>
  <w:style w:type="character" w:customStyle="1" w:styleId="A5">
    <w:name w:val="A5"/>
    <w:uiPriority w:val="99"/>
    <w:rsid w:val="003F3B5E"/>
    <w:rPr>
      <w:b/>
      <w:bCs/>
      <w:color w:val="000000"/>
      <w:sz w:val="36"/>
      <w:szCs w:val="36"/>
    </w:rPr>
  </w:style>
  <w:style w:type="character" w:customStyle="1" w:styleId="A3">
    <w:name w:val="A3"/>
    <w:uiPriority w:val="99"/>
    <w:rsid w:val="003F3B5E"/>
    <w:rPr>
      <w:b/>
      <w:bCs/>
      <w:color w:val="000000"/>
      <w:sz w:val="16"/>
      <w:szCs w:val="16"/>
    </w:rPr>
  </w:style>
  <w:style w:type="character" w:customStyle="1" w:styleId="A4">
    <w:name w:val="A4"/>
    <w:uiPriority w:val="99"/>
    <w:rsid w:val="003F3B5E"/>
    <w:rPr>
      <w:b/>
      <w:bCs/>
      <w:color w:val="000000"/>
      <w:sz w:val="9"/>
      <w:szCs w:val="9"/>
    </w:rPr>
  </w:style>
  <w:style w:type="paragraph" w:styleId="Header">
    <w:name w:val="header"/>
    <w:basedOn w:val="Normal"/>
    <w:link w:val="HeaderChar"/>
    <w:uiPriority w:val="99"/>
    <w:unhideWhenUsed/>
    <w:rsid w:val="001B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3F4"/>
  </w:style>
  <w:style w:type="paragraph" w:styleId="Footer">
    <w:name w:val="footer"/>
    <w:basedOn w:val="Normal"/>
    <w:link w:val="FooterChar"/>
    <w:uiPriority w:val="99"/>
    <w:unhideWhenUsed/>
    <w:rsid w:val="001B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52A"/>
    <w:pPr>
      <w:ind w:left="720"/>
      <w:contextualSpacing/>
    </w:pPr>
  </w:style>
  <w:style w:type="paragraph" w:customStyle="1" w:styleId="Default">
    <w:name w:val="Default"/>
    <w:rsid w:val="00140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140F50"/>
    <w:pPr>
      <w:spacing w:line="241" w:lineRule="atLeast"/>
    </w:pPr>
    <w:rPr>
      <w:color w:val="auto"/>
    </w:rPr>
  </w:style>
  <w:style w:type="paragraph" w:customStyle="1" w:styleId="Pa24">
    <w:name w:val="Pa24"/>
    <w:basedOn w:val="Default"/>
    <w:next w:val="Default"/>
    <w:uiPriority w:val="99"/>
    <w:rsid w:val="00140F50"/>
    <w:pPr>
      <w:spacing w:line="161" w:lineRule="atLeast"/>
    </w:pPr>
    <w:rPr>
      <w:color w:val="auto"/>
    </w:rPr>
  </w:style>
  <w:style w:type="character" w:customStyle="1" w:styleId="A34">
    <w:name w:val="A34"/>
    <w:uiPriority w:val="99"/>
    <w:rsid w:val="00140F50"/>
    <w:rPr>
      <w:rFonts w:ascii="Tw Cen MT" w:hAnsi="Tw Cen MT" w:cs="Tw Cen MT"/>
      <w:color w:val="000000"/>
      <w:sz w:val="9"/>
      <w:szCs w:val="9"/>
    </w:rPr>
  </w:style>
  <w:style w:type="paragraph" w:customStyle="1" w:styleId="Pa25">
    <w:name w:val="Pa25"/>
    <w:basedOn w:val="Default"/>
    <w:next w:val="Default"/>
    <w:uiPriority w:val="99"/>
    <w:rsid w:val="00140F50"/>
    <w:pPr>
      <w:spacing w:line="161" w:lineRule="atLeast"/>
    </w:pPr>
    <w:rPr>
      <w:color w:val="auto"/>
    </w:rPr>
  </w:style>
  <w:style w:type="character" w:customStyle="1" w:styleId="A5">
    <w:name w:val="A5"/>
    <w:uiPriority w:val="99"/>
    <w:rsid w:val="003F3B5E"/>
    <w:rPr>
      <w:b/>
      <w:bCs/>
      <w:color w:val="000000"/>
      <w:sz w:val="36"/>
      <w:szCs w:val="36"/>
    </w:rPr>
  </w:style>
  <w:style w:type="character" w:customStyle="1" w:styleId="A3">
    <w:name w:val="A3"/>
    <w:uiPriority w:val="99"/>
    <w:rsid w:val="003F3B5E"/>
    <w:rPr>
      <w:b/>
      <w:bCs/>
      <w:color w:val="000000"/>
      <w:sz w:val="16"/>
      <w:szCs w:val="16"/>
    </w:rPr>
  </w:style>
  <w:style w:type="character" w:customStyle="1" w:styleId="A4">
    <w:name w:val="A4"/>
    <w:uiPriority w:val="99"/>
    <w:rsid w:val="003F3B5E"/>
    <w:rPr>
      <w:b/>
      <w:bCs/>
      <w:color w:val="000000"/>
      <w:sz w:val="9"/>
      <w:szCs w:val="9"/>
    </w:rPr>
  </w:style>
  <w:style w:type="paragraph" w:styleId="Header">
    <w:name w:val="header"/>
    <w:basedOn w:val="Normal"/>
    <w:link w:val="HeaderChar"/>
    <w:uiPriority w:val="99"/>
    <w:unhideWhenUsed/>
    <w:rsid w:val="001B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3F4"/>
  </w:style>
  <w:style w:type="paragraph" w:styleId="Footer">
    <w:name w:val="footer"/>
    <w:basedOn w:val="Normal"/>
    <w:link w:val="FooterChar"/>
    <w:uiPriority w:val="99"/>
    <w:unhideWhenUsed/>
    <w:rsid w:val="001B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Jalali%20A%5BAuthor%5D&amp;cauthor=true&amp;cauthor_uid=2974931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Rahmati%20M%5BAuthor%5D&amp;cauthor=true&amp;cauthor_uid=29749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Bazrafshan%20MR%5BAuthor%5D&amp;cauthor=true&amp;cauthor_uid=297493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ubmed/?term=Salari%20N%5BAuthor%5D&amp;cauthor=true&amp;cauthor_uid=29749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Behrouzi%20MK%5BAuthor%5D&amp;cauthor=true&amp;cauthor_uid=297493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rohami</dc:creator>
  <cp:lastModifiedBy>rohami</cp:lastModifiedBy>
  <cp:revision>27</cp:revision>
  <cp:lastPrinted>2019-04-10T04:41:00Z</cp:lastPrinted>
  <dcterms:created xsi:type="dcterms:W3CDTF">2019-04-10T04:12:00Z</dcterms:created>
  <dcterms:modified xsi:type="dcterms:W3CDTF">2019-04-14T06:35:00Z</dcterms:modified>
</cp:coreProperties>
</file>